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477"/>
        <w:gridCol w:w="7005"/>
      </w:tblGrid>
      <w:tr w:rsidR="005C59FE" w:rsidRPr="0055299B" w:rsidTr="00343D4C">
        <w:tc>
          <w:tcPr>
            <w:tcW w:w="2480" w:type="dxa"/>
            <w:tcMar>
              <w:top w:w="57" w:type="dxa"/>
            </w:tcMar>
            <w:vAlign w:val="center"/>
          </w:tcPr>
          <w:p w:rsidR="005C59FE" w:rsidRPr="0055299B" w:rsidRDefault="009F67D9" w:rsidP="00343D4C">
            <w:pPr>
              <w:jc w:val="center"/>
              <w:rPr>
                <w:rFonts w:ascii="Arial" w:hAnsi="Arial" w:cs="Arial"/>
                <w:szCs w:val="24"/>
              </w:rPr>
            </w:pPr>
            <w:r w:rsidRPr="0055299B">
              <w:rPr>
                <w:rFonts w:ascii="Arial" w:hAnsi="Arial" w:cs="Arial"/>
                <w:noProof/>
                <w:szCs w:val="24"/>
              </w:rPr>
              <w:drawing>
                <wp:inline distT="0" distB="0" distL="0" distR="0" wp14:anchorId="2AFF4915" wp14:editId="1EA372CA">
                  <wp:extent cx="1329055" cy="1031240"/>
                  <wp:effectExtent l="0" t="0" r="0" b="0"/>
                  <wp:docPr id="1" name="Bild 1" descr="KJ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1031240"/>
                          </a:xfrm>
                          <a:prstGeom prst="rect">
                            <a:avLst/>
                          </a:prstGeom>
                          <a:noFill/>
                          <a:ln>
                            <a:noFill/>
                          </a:ln>
                        </pic:spPr>
                      </pic:pic>
                    </a:graphicData>
                  </a:graphic>
                </wp:inline>
              </w:drawing>
            </w:r>
          </w:p>
        </w:tc>
        <w:tc>
          <w:tcPr>
            <w:tcW w:w="7088" w:type="dxa"/>
            <w:vAlign w:val="center"/>
          </w:tcPr>
          <w:p w:rsidR="005C59FE" w:rsidRPr="009E7811" w:rsidRDefault="00E334C0" w:rsidP="00086CD9">
            <w:pPr>
              <w:pStyle w:val="berschrift3"/>
              <w:ind w:left="-70"/>
              <w:jc w:val="left"/>
              <w:rPr>
                <w:rFonts w:cs="Arial"/>
                <w:szCs w:val="32"/>
              </w:rPr>
            </w:pPr>
            <w:r w:rsidRPr="009E7811">
              <w:rPr>
                <w:rFonts w:cs="Arial"/>
                <w:szCs w:val="32"/>
              </w:rPr>
              <w:t>Daten</w:t>
            </w:r>
            <w:r w:rsidR="00A74A8D" w:rsidRPr="009E7811">
              <w:rPr>
                <w:rFonts w:cs="Arial"/>
                <w:szCs w:val="32"/>
              </w:rPr>
              <w:t>erhebung</w:t>
            </w:r>
            <w:r w:rsidRPr="009E7811">
              <w:rPr>
                <w:rFonts w:cs="Arial"/>
                <w:szCs w:val="32"/>
              </w:rPr>
              <w:t xml:space="preserve"> zur</w:t>
            </w:r>
            <w:r w:rsidR="00735150" w:rsidRPr="009E7811">
              <w:rPr>
                <w:rFonts w:cs="Arial"/>
                <w:szCs w:val="32"/>
              </w:rPr>
              <w:t xml:space="preserve"> </w:t>
            </w:r>
            <w:r w:rsidR="00D045AD" w:rsidRPr="009E7811">
              <w:rPr>
                <w:rFonts w:cs="Arial"/>
                <w:szCs w:val="32"/>
              </w:rPr>
              <w:t>Grund</w:t>
            </w:r>
            <w:r w:rsidRPr="009E7811">
              <w:rPr>
                <w:rFonts w:cs="Arial"/>
                <w:szCs w:val="32"/>
              </w:rPr>
              <w:t>f</w:t>
            </w:r>
            <w:r w:rsidR="00735150" w:rsidRPr="009E7811">
              <w:rPr>
                <w:rFonts w:cs="Arial"/>
                <w:szCs w:val="32"/>
              </w:rPr>
              <w:t>örderung</w:t>
            </w:r>
          </w:p>
          <w:p w:rsidR="005C59FE" w:rsidRPr="009E7811" w:rsidRDefault="009770D8" w:rsidP="00086CD9">
            <w:pPr>
              <w:pStyle w:val="berschrift3"/>
              <w:ind w:left="-70"/>
              <w:jc w:val="left"/>
              <w:rPr>
                <w:rFonts w:cs="Arial"/>
                <w:szCs w:val="32"/>
              </w:rPr>
            </w:pPr>
            <w:r w:rsidRPr="009E7811">
              <w:rPr>
                <w:rFonts w:cs="Arial"/>
                <w:szCs w:val="32"/>
              </w:rPr>
              <w:t xml:space="preserve">Beiblatt zum Antrag auf Jugendverbandsförderung </w:t>
            </w:r>
            <w:r w:rsidR="00F017CD" w:rsidRPr="009E7811">
              <w:rPr>
                <w:rFonts w:cs="Arial"/>
                <w:szCs w:val="32"/>
              </w:rPr>
              <w:t xml:space="preserve">für das </w:t>
            </w:r>
            <w:r w:rsidR="00A97BA5" w:rsidRPr="009E7811">
              <w:rPr>
                <w:rFonts w:cs="Arial"/>
                <w:szCs w:val="32"/>
              </w:rPr>
              <w:t>Jahr</w:t>
            </w:r>
            <w:r w:rsidR="001310DD" w:rsidRPr="009E7811">
              <w:rPr>
                <w:rFonts w:cs="Arial"/>
                <w:szCs w:val="32"/>
              </w:rPr>
              <w:t xml:space="preserve"> </w:t>
            </w:r>
            <w:r w:rsidR="00FF3362" w:rsidRPr="009E7811">
              <w:rPr>
                <w:rFonts w:cs="Arial"/>
                <w:szCs w:val="32"/>
              </w:rPr>
              <w:fldChar w:fldCharType="begin">
                <w:ffData>
                  <w:name w:val=""/>
                  <w:enabled/>
                  <w:calcOnExit/>
                  <w:textInput>
                    <w:type w:val="number"/>
                    <w:maxLength w:val="4"/>
                  </w:textInput>
                </w:ffData>
              </w:fldChar>
            </w:r>
            <w:r w:rsidR="00FF3362" w:rsidRPr="009E7811">
              <w:rPr>
                <w:rFonts w:cs="Arial"/>
                <w:szCs w:val="32"/>
              </w:rPr>
              <w:instrText xml:space="preserve"> FORMTEXT </w:instrText>
            </w:r>
            <w:r w:rsidR="00FF3362" w:rsidRPr="009E7811">
              <w:rPr>
                <w:rFonts w:cs="Arial"/>
                <w:szCs w:val="32"/>
              </w:rPr>
            </w:r>
            <w:r w:rsidR="00FF3362" w:rsidRPr="009E7811">
              <w:rPr>
                <w:rFonts w:cs="Arial"/>
                <w:szCs w:val="32"/>
              </w:rPr>
              <w:fldChar w:fldCharType="separate"/>
            </w:r>
            <w:r w:rsidR="00670432" w:rsidRPr="009E7811">
              <w:rPr>
                <w:rFonts w:cs="Arial"/>
                <w:noProof/>
                <w:szCs w:val="32"/>
              </w:rPr>
              <w:t> </w:t>
            </w:r>
            <w:r w:rsidR="00670432" w:rsidRPr="009E7811">
              <w:rPr>
                <w:rFonts w:cs="Arial"/>
                <w:noProof/>
                <w:szCs w:val="32"/>
              </w:rPr>
              <w:t> </w:t>
            </w:r>
            <w:r w:rsidR="00670432" w:rsidRPr="009E7811">
              <w:rPr>
                <w:rFonts w:cs="Arial"/>
                <w:noProof/>
                <w:szCs w:val="32"/>
              </w:rPr>
              <w:t> </w:t>
            </w:r>
            <w:r w:rsidR="00670432" w:rsidRPr="009E7811">
              <w:rPr>
                <w:rFonts w:cs="Arial"/>
                <w:noProof/>
                <w:szCs w:val="32"/>
              </w:rPr>
              <w:t> </w:t>
            </w:r>
            <w:r w:rsidR="00FF3362" w:rsidRPr="009E7811">
              <w:rPr>
                <w:rFonts w:cs="Arial"/>
                <w:szCs w:val="32"/>
              </w:rPr>
              <w:fldChar w:fldCharType="end"/>
            </w:r>
          </w:p>
          <w:p w:rsidR="003A675F" w:rsidRPr="0055299B" w:rsidRDefault="0055299B" w:rsidP="00086CD9">
            <w:pPr>
              <w:jc w:val="right"/>
              <w:rPr>
                <w:rFonts w:ascii="Arial" w:hAnsi="Arial" w:cs="Arial"/>
                <w:szCs w:val="24"/>
              </w:rPr>
            </w:pPr>
            <w:r w:rsidRPr="0055299B">
              <w:rPr>
                <w:rFonts w:ascii="Arial" w:hAnsi="Arial" w:cs="Arial"/>
                <w:szCs w:val="24"/>
              </w:rPr>
              <w:t>Abgabefrist 30. Juni</w:t>
            </w:r>
          </w:p>
        </w:tc>
      </w:tr>
    </w:tbl>
    <w:p w:rsidR="0096275C" w:rsidRPr="0055299B" w:rsidRDefault="0096275C">
      <w:pPr>
        <w:rPr>
          <w:rFonts w:ascii="Arial" w:hAnsi="Arial" w:cs="Arial"/>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88"/>
      </w:tblGrid>
      <w:tr w:rsidR="00086CD9" w:rsidRPr="0055299B" w:rsidTr="009602E1">
        <w:trPr>
          <w:trHeight w:val="115"/>
        </w:trPr>
        <w:tc>
          <w:tcPr>
            <w:tcW w:w="2480" w:type="dxa"/>
            <w:shd w:val="clear" w:color="auto" w:fill="F2F2F2" w:themeFill="background1" w:themeFillShade="F2"/>
            <w:vAlign w:val="center"/>
          </w:tcPr>
          <w:p w:rsidR="00086CD9" w:rsidRPr="0055299B" w:rsidRDefault="0055299B" w:rsidP="00AE2029">
            <w:pPr>
              <w:spacing w:before="120" w:after="120"/>
              <w:jc w:val="left"/>
              <w:rPr>
                <w:rFonts w:ascii="Arial" w:hAnsi="Arial" w:cs="Arial"/>
                <w:b/>
                <w:szCs w:val="24"/>
              </w:rPr>
            </w:pPr>
            <w:r w:rsidRPr="0055299B">
              <w:rPr>
                <w:rFonts w:ascii="Arial" w:hAnsi="Arial" w:cs="Arial"/>
                <w:b/>
                <w:szCs w:val="24"/>
              </w:rPr>
              <w:t>Jugendverband</w:t>
            </w:r>
            <w:r w:rsidR="00086CD9" w:rsidRPr="0055299B">
              <w:rPr>
                <w:rFonts w:ascii="Arial" w:hAnsi="Arial" w:cs="Arial"/>
                <w:b/>
                <w:szCs w:val="24"/>
              </w:rPr>
              <w:t>:</w:t>
            </w:r>
          </w:p>
        </w:tc>
        <w:tc>
          <w:tcPr>
            <w:tcW w:w="7088" w:type="dxa"/>
            <w:vAlign w:val="center"/>
          </w:tcPr>
          <w:p w:rsidR="00086CD9" w:rsidRPr="0055299B" w:rsidRDefault="00086CD9" w:rsidP="00AE2029">
            <w:pPr>
              <w:spacing w:before="120" w:after="120"/>
              <w:jc w:val="left"/>
              <w:rPr>
                <w:rFonts w:ascii="Arial" w:hAnsi="Arial" w:cs="Arial"/>
                <w:szCs w:val="24"/>
              </w:rPr>
            </w:pPr>
            <w:r w:rsidRPr="0055299B">
              <w:rPr>
                <w:rFonts w:ascii="Arial" w:hAnsi="Arial" w:cs="Arial"/>
                <w:szCs w:val="24"/>
              </w:rPr>
              <w:fldChar w:fldCharType="begin">
                <w:ffData>
                  <w:name w:val=""/>
                  <w:enabled/>
                  <w:calcOnExit w:val="0"/>
                  <w:helpText w:type="text" w:val="Welcher Jugendverband hat die Fahrt durchgeführt?"/>
                  <w:statusText w:type="text" w:val="Welcher Jugendverband hat die Fahrt durchgeführt?"/>
                  <w:textInput/>
                </w:ffData>
              </w:fldChar>
            </w:r>
            <w:r w:rsidRPr="0055299B">
              <w:rPr>
                <w:rFonts w:ascii="Arial" w:hAnsi="Arial" w:cs="Arial"/>
                <w:szCs w:val="24"/>
              </w:rPr>
              <w:instrText xml:space="preserve"> FORMTEXT </w:instrText>
            </w:r>
            <w:r w:rsidRPr="0055299B">
              <w:rPr>
                <w:rFonts w:ascii="Arial" w:hAnsi="Arial" w:cs="Arial"/>
                <w:szCs w:val="24"/>
              </w:rPr>
            </w:r>
            <w:r w:rsidRPr="0055299B">
              <w:rPr>
                <w:rFonts w:ascii="Arial" w:hAnsi="Arial" w:cs="Arial"/>
                <w:szCs w:val="24"/>
              </w:rPr>
              <w:fldChar w:fldCharType="separate"/>
            </w:r>
            <w:r w:rsidRPr="0055299B">
              <w:rPr>
                <w:rFonts w:ascii="Arial" w:hAnsi="Arial" w:cs="Arial"/>
                <w:noProof/>
                <w:szCs w:val="24"/>
              </w:rPr>
              <w:t> </w:t>
            </w:r>
            <w:r w:rsidRPr="0055299B">
              <w:rPr>
                <w:rFonts w:ascii="Arial" w:hAnsi="Arial" w:cs="Arial"/>
                <w:noProof/>
                <w:szCs w:val="24"/>
              </w:rPr>
              <w:t> </w:t>
            </w:r>
            <w:r w:rsidRPr="0055299B">
              <w:rPr>
                <w:rFonts w:ascii="Arial" w:hAnsi="Arial" w:cs="Arial"/>
                <w:noProof/>
                <w:szCs w:val="24"/>
              </w:rPr>
              <w:t> </w:t>
            </w:r>
            <w:r w:rsidRPr="0055299B">
              <w:rPr>
                <w:rFonts w:ascii="Arial" w:hAnsi="Arial" w:cs="Arial"/>
                <w:noProof/>
                <w:szCs w:val="24"/>
              </w:rPr>
              <w:t> </w:t>
            </w:r>
            <w:r w:rsidRPr="0055299B">
              <w:rPr>
                <w:rFonts w:ascii="Arial" w:hAnsi="Arial" w:cs="Arial"/>
                <w:noProof/>
                <w:szCs w:val="24"/>
              </w:rPr>
              <w:t> </w:t>
            </w:r>
            <w:r w:rsidRPr="0055299B">
              <w:rPr>
                <w:rFonts w:ascii="Arial" w:hAnsi="Arial" w:cs="Arial"/>
                <w:szCs w:val="24"/>
              </w:rPr>
              <w:fldChar w:fldCharType="end"/>
            </w:r>
          </w:p>
        </w:tc>
      </w:tr>
    </w:tbl>
    <w:p w:rsidR="00A74A8D" w:rsidRPr="0055299B" w:rsidRDefault="00A74A8D" w:rsidP="00A74A8D">
      <w:pPr>
        <w:rPr>
          <w:rFonts w:ascii="Arial" w:hAnsi="Arial" w:cs="Arial"/>
          <w:szCs w:val="24"/>
        </w:rPr>
      </w:pPr>
    </w:p>
    <w:p w:rsidR="00643407" w:rsidRPr="009E7811" w:rsidRDefault="00643407" w:rsidP="00A74A8D">
      <w:pPr>
        <w:rPr>
          <w:rFonts w:ascii="Arial" w:hAnsi="Arial" w:cs="Arial"/>
          <w:szCs w:val="24"/>
        </w:rPr>
      </w:pPr>
      <w:r w:rsidRPr="009E7811">
        <w:rPr>
          <w:rFonts w:ascii="Arial" w:hAnsi="Arial" w:cs="Arial"/>
          <w:szCs w:val="24"/>
        </w:rPr>
        <w:t>Zur Berechnung der Grundförderung werden verschiedene Kriterien herangezogen. Die erforderlichen Daten können auf Anforderung der Verwaltung oder des Verbandes überprüft und verändert werden. Bei Bedarf ist das Beiblatt gemeinsam mit dem Antrag auf Jugendverbandsförderung abzugeben.</w:t>
      </w:r>
    </w:p>
    <w:p w:rsidR="00A74A8D" w:rsidRDefault="00A74A8D" w:rsidP="00A74A8D">
      <w:pPr>
        <w:rPr>
          <w:rFonts w:ascii="Arial" w:hAnsi="Arial" w:cs="Arial"/>
          <w:szCs w:val="24"/>
        </w:rPr>
      </w:pPr>
      <w:r w:rsidRPr="009E7811">
        <w:rPr>
          <w:rFonts w:ascii="Arial" w:hAnsi="Arial" w:cs="Arial"/>
          <w:szCs w:val="24"/>
        </w:rPr>
        <w:t xml:space="preserve">Informationen zu den einzelnen Kriterien und zur Berechnung </w:t>
      </w:r>
      <w:r w:rsidR="00D02C5C" w:rsidRPr="009E7811">
        <w:rPr>
          <w:rFonts w:ascii="Arial" w:hAnsi="Arial" w:cs="Arial"/>
          <w:szCs w:val="24"/>
        </w:rPr>
        <w:t>stehen in de</w:t>
      </w:r>
      <w:r w:rsidRPr="009E7811">
        <w:rPr>
          <w:rFonts w:ascii="Arial" w:hAnsi="Arial" w:cs="Arial"/>
          <w:szCs w:val="24"/>
        </w:rPr>
        <w:t>n Zuschussricht</w:t>
      </w:r>
      <w:r w:rsidR="00D02C5C" w:rsidRPr="009E7811">
        <w:rPr>
          <w:rFonts w:ascii="Arial" w:hAnsi="Arial" w:cs="Arial"/>
          <w:szCs w:val="24"/>
        </w:rPr>
        <w:t>linien unter</w:t>
      </w:r>
      <w:r w:rsidRPr="009E7811">
        <w:rPr>
          <w:rFonts w:ascii="Arial" w:hAnsi="Arial" w:cs="Arial"/>
          <w:szCs w:val="24"/>
        </w:rPr>
        <w:t xml:space="preserve"> </w:t>
      </w:r>
      <w:r w:rsidR="00D02C5C" w:rsidRPr="009E7811">
        <w:rPr>
          <w:rFonts w:ascii="Arial" w:hAnsi="Arial" w:cs="Arial"/>
          <w:szCs w:val="24"/>
        </w:rPr>
        <w:t>www.jugendverbaende-muenchen.de zur Verfügung.</w:t>
      </w:r>
    </w:p>
    <w:p w:rsidR="0096275C" w:rsidRPr="009E7811" w:rsidRDefault="0096275C" w:rsidP="00F64007">
      <w:pPr>
        <w:jc w:val="left"/>
        <w:rPr>
          <w:rFonts w:ascii="Arial" w:hAnsi="Arial" w:cs="Arial"/>
          <w:szCs w:val="24"/>
        </w:rPr>
      </w:pPr>
    </w:p>
    <w:p w:rsidR="00F64007" w:rsidRPr="0096275C" w:rsidRDefault="00F64007" w:rsidP="009602E1">
      <w:pPr>
        <w:pStyle w:val="Listenabsatz"/>
        <w:numPr>
          <w:ilvl w:val="0"/>
          <w:numId w:val="2"/>
        </w:numPr>
        <w:ind w:left="426"/>
        <w:rPr>
          <w:rFonts w:ascii="Arial" w:hAnsi="Arial" w:cs="Arial"/>
          <w:b/>
          <w:i/>
          <w:szCs w:val="24"/>
        </w:rPr>
      </w:pPr>
      <w:r w:rsidRPr="0096275C">
        <w:rPr>
          <w:rFonts w:ascii="Arial" w:hAnsi="Arial" w:cs="Arial"/>
          <w:b/>
          <w:szCs w:val="24"/>
        </w:rPr>
        <w:t>Anzahl der Mitglieder zwischen 6 und 26 Jahren mit Wohnsitz im Stadtgebiet München zum 1. Januar</w:t>
      </w:r>
      <w:r w:rsidR="00553020">
        <w:rPr>
          <w:rFonts w:ascii="Arial" w:hAnsi="Arial" w:cs="Arial"/>
          <w:b/>
          <w:szCs w:val="24"/>
        </w:rPr>
        <w:t xml:space="preserve"> des laufenden Jahres</w:t>
      </w:r>
      <w:r w:rsidRPr="0096275C">
        <w:rPr>
          <w:rFonts w:ascii="Arial" w:hAnsi="Arial" w:cs="Arial"/>
          <w:b/>
          <w:szCs w:val="24"/>
        </w:rPr>
        <w:t>:</w:t>
      </w:r>
      <w:r w:rsidR="00FE6265" w:rsidRPr="0096275C">
        <w:rPr>
          <w:rFonts w:ascii="Arial" w:hAnsi="Arial" w:cs="Arial"/>
          <w:b/>
          <w:szCs w:val="24"/>
        </w:rPr>
        <w:t xml:space="preserve"> Gesamt</w:t>
      </w:r>
      <w:r w:rsidRPr="0096275C">
        <w:rPr>
          <w:rFonts w:ascii="Arial" w:hAnsi="Arial" w:cs="Arial"/>
          <w:b/>
          <w:szCs w:val="24"/>
        </w:rPr>
        <w:t xml:space="preserve"> </w:t>
      </w:r>
      <w:r w:rsidRPr="0096275C">
        <w:rPr>
          <w:rFonts w:ascii="Arial" w:hAnsi="Arial" w:cs="Arial"/>
          <w:b/>
          <w:szCs w:val="24"/>
          <w:highlight w:val="lightGray"/>
        </w:rPr>
        <w:fldChar w:fldCharType="begin">
          <w:ffData>
            <w:name w:val=""/>
            <w:enabled/>
            <w:calcOnExit w:val="0"/>
            <w:helpText w:type="text" w:val="Welcher Jugendverband hat die Fahrt durchgeführt?"/>
            <w:statusText w:type="text" w:val="Welcher Jugendverband hat die Fahrt durchgeführt?"/>
            <w:textInput/>
          </w:ffData>
        </w:fldChar>
      </w:r>
      <w:r w:rsidRPr="0096275C">
        <w:rPr>
          <w:rFonts w:ascii="Arial" w:hAnsi="Arial" w:cs="Arial"/>
          <w:b/>
          <w:szCs w:val="24"/>
          <w:highlight w:val="lightGray"/>
        </w:rPr>
        <w:instrText xml:space="preserve"> FORMTEXT </w:instrText>
      </w:r>
      <w:r w:rsidRPr="0096275C">
        <w:rPr>
          <w:rFonts w:ascii="Arial" w:hAnsi="Arial" w:cs="Arial"/>
          <w:b/>
          <w:szCs w:val="24"/>
          <w:highlight w:val="lightGray"/>
        </w:rPr>
      </w:r>
      <w:r w:rsidRPr="0096275C">
        <w:rPr>
          <w:rFonts w:ascii="Arial" w:hAnsi="Arial" w:cs="Arial"/>
          <w:b/>
          <w:szCs w:val="24"/>
          <w:highlight w:val="lightGray"/>
        </w:rPr>
        <w:fldChar w:fldCharType="separate"/>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szCs w:val="24"/>
          <w:highlight w:val="lightGray"/>
        </w:rPr>
        <w:fldChar w:fldCharType="end"/>
      </w:r>
      <w:r w:rsidR="00FE6265" w:rsidRPr="0096275C">
        <w:rPr>
          <w:rFonts w:ascii="Arial" w:hAnsi="Arial" w:cs="Arial"/>
          <w:b/>
          <w:szCs w:val="24"/>
        </w:rPr>
        <w:tab/>
      </w:r>
    </w:p>
    <w:p w:rsidR="009602E1" w:rsidRPr="009602E1" w:rsidRDefault="009602E1" w:rsidP="009602E1">
      <w:pPr>
        <w:pStyle w:val="Listenabsatz"/>
        <w:rPr>
          <w:rFonts w:ascii="Arial" w:hAnsi="Arial" w:cs="Arial"/>
          <w:i/>
          <w:szCs w:val="24"/>
        </w:rPr>
      </w:pPr>
    </w:p>
    <w:tbl>
      <w:tblPr>
        <w:tblW w:w="9172"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60"/>
        <w:gridCol w:w="1276"/>
        <w:gridCol w:w="1417"/>
        <w:gridCol w:w="3119"/>
      </w:tblGrid>
      <w:tr w:rsidR="009602E1" w:rsidRPr="00AF238B" w:rsidTr="009602E1">
        <w:trPr>
          <w:trHeight w:hRule="exact" w:val="494"/>
        </w:trPr>
        <w:tc>
          <w:tcPr>
            <w:tcW w:w="9172" w:type="dxa"/>
            <w:gridSpan w:val="4"/>
            <w:shd w:val="clear" w:color="auto" w:fill="F2F2F2" w:themeFill="background1" w:themeFillShade="F2"/>
          </w:tcPr>
          <w:p w:rsidR="009602E1" w:rsidRPr="0096275C" w:rsidRDefault="009602E1" w:rsidP="00287E29">
            <w:pPr>
              <w:spacing w:before="120" w:after="120"/>
              <w:jc w:val="left"/>
              <w:rPr>
                <w:rFonts w:ascii="Arial" w:hAnsi="Arial" w:cs="Arial"/>
                <w:szCs w:val="24"/>
              </w:rPr>
            </w:pPr>
            <w:r w:rsidRPr="0096275C">
              <w:rPr>
                <w:rFonts w:ascii="Arial" w:hAnsi="Arial" w:cs="Arial"/>
                <w:szCs w:val="24"/>
              </w:rPr>
              <w:t>Mitgliederstruktur im Jugendverband</w:t>
            </w:r>
          </w:p>
        </w:tc>
      </w:tr>
      <w:tr w:rsidR="009602E1" w:rsidRPr="00AF238B" w:rsidTr="009602E1">
        <w:trPr>
          <w:trHeight w:val="258"/>
        </w:trPr>
        <w:tc>
          <w:tcPr>
            <w:tcW w:w="3360" w:type="dxa"/>
            <w:vAlign w:val="center"/>
          </w:tcPr>
          <w:p w:rsidR="009602E1" w:rsidRPr="00AF238B" w:rsidRDefault="009602E1" w:rsidP="009602E1">
            <w:pPr>
              <w:spacing w:before="120" w:after="120"/>
              <w:jc w:val="left"/>
              <w:rPr>
                <w:rFonts w:ascii="Arial" w:hAnsi="Arial" w:cs="Arial"/>
              </w:rPr>
            </w:pPr>
            <w:r w:rsidRPr="00AF238B">
              <w:rPr>
                <w:rFonts w:ascii="Arial" w:hAnsi="Arial" w:cs="Arial"/>
              </w:rPr>
              <w:t>Mitglieder</w:t>
            </w:r>
          </w:p>
        </w:tc>
        <w:tc>
          <w:tcPr>
            <w:tcW w:w="1276" w:type="dxa"/>
          </w:tcPr>
          <w:p w:rsidR="009602E1" w:rsidRPr="00AF238B" w:rsidRDefault="009602E1" w:rsidP="00287E29">
            <w:pPr>
              <w:spacing w:before="120" w:after="120"/>
              <w:rPr>
                <w:rFonts w:ascii="Arial" w:hAnsi="Arial" w:cs="Arial"/>
              </w:rPr>
            </w:pPr>
            <w:r w:rsidRPr="00AF238B">
              <w:rPr>
                <w:rFonts w:ascii="Arial" w:hAnsi="Arial" w:cs="Arial"/>
              </w:rPr>
              <w:t>weiblich</w:t>
            </w:r>
          </w:p>
        </w:tc>
        <w:tc>
          <w:tcPr>
            <w:tcW w:w="1417" w:type="dxa"/>
          </w:tcPr>
          <w:p w:rsidR="009602E1" w:rsidRPr="00AF238B" w:rsidRDefault="009602E1" w:rsidP="00287E29">
            <w:pPr>
              <w:spacing w:before="120" w:after="120"/>
              <w:rPr>
                <w:rFonts w:ascii="Arial" w:hAnsi="Arial" w:cs="Arial"/>
              </w:rPr>
            </w:pPr>
            <w:r w:rsidRPr="00AF238B">
              <w:rPr>
                <w:rFonts w:ascii="Arial" w:hAnsi="Arial" w:cs="Arial"/>
              </w:rPr>
              <w:t>männlich</w:t>
            </w:r>
          </w:p>
        </w:tc>
        <w:tc>
          <w:tcPr>
            <w:tcW w:w="3119" w:type="dxa"/>
          </w:tcPr>
          <w:p w:rsidR="009602E1" w:rsidRPr="00AF238B" w:rsidRDefault="009602E1" w:rsidP="00287E29">
            <w:pPr>
              <w:spacing w:before="120" w:after="120"/>
              <w:rPr>
                <w:rFonts w:ascii="Arial" w:hAnsi="Arial" w:cs="Arial"/>
              </w:rPr>
            </w:pPr>
            <w:r w:rsidRPr="00AF238B">
              <w:rPr>
                <w:rFonts w:ascii="Arial" w:hAnsi="Arial" w:cs="Arial"/>
              </w:rPr>
              <w:t>Anmerkung</w:t>
            </w:r>
          </w:p>
        </w:tc>
      </w:tr>
      <w:tr w:rsidR="009602E1" w:rsidRPr="00AF238B" w:rsidTr="009602E1">
        <w:trPr>
          <w:trHeight w:val="280"/>
        </w:trPr>
        <w:tc>
          <w:tcPr>
            <w:tcW w:w="3360" w:type="dxa"/>
            <w:vAlign w:val="center"/>
          </w:tcPr>
          <w:p w:rsidR="009602E1" w:rsidRPr="00AF238B" w:rsidRDefault="009602E1" w:rsidP="009602E1">
            <w:pPr>
              <w:jc w:val="left"/>
              <w:rPr>
                <w:rFonts w:ascii="Arial" w:hAnsi="Arial" w:cs="Arial"/>
              </w:rPr>
            </w:pPr>
            <w:r w:rsidRPr="00AF238B">
              <w:rPr>
                <w:rFonts w:ascii="Arial" w:hAnsi="Arial" w:cs="Arial"/>
              </w:rPr>
              <w:t>6 bis einschließlich 13 Jahre</w:t>
            </w:r>
          </w:p>
        </w:tc>
        <w:tc>
          <w:tcPr>
            <w:tcW w:w="1276"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1417"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3119" w:type="dxa"/>
          </w:tcPr>
          <w:p w:rsidR="009602E1" w:rsidRPr="00AF238B" w:rsidRDefault="009602E1" w:rsidP="00287E29">
            <w:pPr>
              <w:spacing w:before="120" w:after="120"/>
              <w:rPr>
                <w:rFonts w:ascii="Arial" w:hAnsi="Arial" w:cs="Arial"/>
              </w:rPr>
            </w:pPr>
          </w:p>
        </w:tc>
      </w:tr>
      <w:tr w:rsidR="009602E1" w:rsidRPr="00AF238B" w:rsidTr="009602E1">
        <w:trPr>
          <w:trHeight w:val="188"/>
        </w:trPr>
        <w:tc>
          <w:tcPr>
            <w:tcW w:w="3360" w:type="dxa"/>
            <w:vAlign w:val="center"/>
          </w:tcPr>
          <w:p w:rsidR="009602E1" w:rsidRPr="00AF238B" w:rsidRDefault="009602E1" w:rsidP="009602E1">
            <w:pPr>
              <w:jc w:val="left"/>
              <w:rPr>
                <w:rFonts w:ascii="Arial" w:hAnsi="Arial" w:cs="Arial"/>
              </w:rPr>
            </w:pPr>
            <w:r w:rsidRPr="00AF238B">
              <w:rPr>
                <w:rFonts w:ascii="Arial" w:hAnsi="Arial" w:cs="Arial"/>
              </w:rPr>
              <w:t>14 bis einschließlich 17 Jahre</w:t>
            </w:r>
          </w:p>
        </w:tc>
        <w:tc>
          <w:tcPr>
            <w:tcW w:w="1276"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1417"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3119" w:type="dxa"/>
          </w:tcPr>
          <w:p w:rsidR="009602E1" w:rsidRPr="00AF238B" w:rsidRDefault="009602E1" w:rsidP="00287E29">
            <w:pPr>
              <w:spacing w:before="120" w:after="120"/>
              <w:rPr>
                <w:rFonts w:ascii="Arial" w:hAnsi="Arial" w:cs="Arial"/>
              </w:rPr>
            </w:pPr>
          </w:p>
        </w:tc>
      </w:tr>
      <w:tr w:rsidR="009602E1" w:rsidRPr="00AF238B" w:rsidTr="009602E1">
        <w:trPr>
          <w:trHeight w:val="326"/>
        </w:trPr>
        <w:tc>
          <w:tcPr>
            <w:tcW w:w="3360" w:type="dxa"/>
            <w:vAlign w:val="center"/>
          </w:tcPr>
          <w:p w:rsidR="009602E1" w:rsidRPr="00AF238B" w:rsidRDefault="009602E1" w:rsidP="009602E1">
            <w:pPr>
              <w:jc w:val="left"/>
              <w:rPr>
                <w:rFonts w:ascii="Arial" w:hAnsi="Arial" w:cs="Arial"/>
              </w:rPr>
            </w:pPr>
            <w:r w:rsidRPr="00AF238B">
              <w:rPr>
                <w:rFonts w:ascii="Arial" w:hAnsi="Arial" w:cs="Arial"/>
              </w:rPr>
              <w:t>18 bis einschließlich 26 Jahre</w:t>
            </w:r>
          </w:p>
        </w:tc>
        <w:tc>
          <w:tcPr>
            <w:tcW w:w="1276"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1417"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3119" w:type="dxa"/>
          </w:tcPr>
          <w:p w:rsidR="009602E1" w:rsidRPr="00AF238B" w:rsidRDefault="009602E1" w:rsidP="00287E29">
            <w:pPr>
              <w:spacing w:before="120" w:after="120"/>
              <w:rPr>
                <w:rFonts w:ascii="Arial" w:hAnsi="Arial" w:cs="Arial"/>
              </w:rPr>
            </w:pPr>
          </w:p>
        </w:tc>
      </w:tr>
      <w:tr w:rsidR="009602E1" w:rsidRPr="00AF238B" w:rsidTr="009602E1">
        <w:trPr>
          <w:trHeight w:val="306"/>
        </w:trPr>
        <w:tc>
          <w:tcPr>
            <w:tcW w:w="3360" w:type="dxa"/>
            <w:vAlign w:val="center"/>
          </w:tcPr>
          <w:p w:rsidR="009602E1" w:rsidRPr="00AF238B" w:rsidRDefault="009602E1" w:rsidP="009602E1">
            <w:pPr>
              <w:jc w:val="left"/>
              <w:rPr>
                <w:rFonts w:ascii="Arial" w:hAnsi="Arial" w:cs="Arial"/>
              </w:rPr>
            </w:pPr>
            <w:r w:rsidRPr="00AF238B">
              <w:rPr>
                <w:rFonts w:ascii="Arial" w:hAnsi="Arial" w:cs="Arial"/>
              </w:rPr>
              <w:t>Mitglieder gesamt</w:t>
            </w:r>
          </w:p>
        </w:tc>
        <w:tc>
          <w:tcPr>
            <w:tcW w:w="1276"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1417"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3119" w:type="dxa"/>
          </w:tcPr>
          <w:p w:rsidR="009602E1" w:rsidRPr="00AF238B" w:rsidRDefault="009602E1" w:rsidP="00287E29">
            <w:pPr>
              <w:spacing w:before="120" w:after="120"/>
              <w:rPr>
                <w:rFonts w:ascii="Arial" w:hAnsi="Arial" w:cs="Arial"/>
              </w:rPr>
            </w:pPr>
          </w:p>
        </w:tc>
      </w:tr>
      <w:tr w:rsidR="009602E1" w:rsidRPr="00AF238B" w:rsidTr="009602E1">
        <w:trPr>
          <w:trHeight w:val="115"/>
        </w:trPr>
        <w:tc>
          <w:tcPr>
            <w:tcW w:w="3360" w:type="dxa"/>
            <w:vAlign w:val="center"/>
          </w:tcPr>
          <w:p w:rsidR="009602E1" w:rsidRPr="00AF238B" w:rsidRDefault="009602E1" w:rsidP="009602E1">
            <w:pPr>
              <w:jc w:val="left"/>
              <w:rPr>
                <w:rFonts w:ascii="Arial" w:hAnsi="Arial" w:cs="Arial"/>
              </w:rPr>
            </w:pPr>
            <w:r w:rsidRPr="00AF238B">
              <w:rPr>
                <w:rFonts w:ascii="Arial" w:hAnsi="Arial" w:cs="Arial"/>
              </w:rPr>
              <w:t>davon ohne deutsche Staatsangehörigkeit</w:t>
            </w:r>
          </w:p>
        </w:tc>
        <w:tc>
          <w:tcPr>
            <w:tcW w:w="1276"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1417" w:type="dxa"/>
          </w:tcPr>
          <w:p w:rsidR="009602E1" w:rsidRPr="00AF238B" w:rsidRDefault="009602E1" w:rsidP="00287E29">
            <w:pPr>
              <w:spacing w:before="120" w:after="120"/>
              <w:rPr>
                <w:rFonts w:ascii="Arial" w:hAnsi="Arial" w:cs="Arial"/>
              </w:rPr>
            </w:pPr>
            <w:r w:rsidRPr="00AF238B">
              <w:rPr>
                <w:rFonts w:ascii="Arial" w:hAnsi="Arial" w:cs="Arial"/>
              </w:rPr>
              <w:fldChar w:fldCharType="begin">
                <w:ffData>
                  <w:name w:val=""/>
                  <w:enabled/>
                  <w:calcOnExit w:val="0"/>
                  <w:textInput/>
                </w:ffData>
              </w:fldChar>
            </w:r>
            <w:r w:rsidRPr="00AF238B">
              <w:rPr>
                <w:rFonts w:ascii="Arial" w:hAnsi="Arial" w:cs="Arial"/>
              </w:rPr>
              <w:instrText xml:space="preserve"> FORMTEXT </w:instrText>
            </w:r>
            <w:r w:rsidRPr="00AF238B">
              <w:rPr>
                <w:rFonts w:ascii="Arial" w:hAnsi="Arial" w:cs="Arial"/>
              </w:rPr>
            </w:r>
            <w:r w:rsidRPr="00AF238B">
              <w:rPr>
                <w:rFonts w:ascii="Arial" w:hAnsi="Arial" w:cs="Arial"/>
              </w:rPr>
              <w:fldChar w:fldCharType="separate"/>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noProof/>
              </w:rPr>
              <w:t> </w:t>
            </w:r>
            <w:r w:rsidRPr="00AF238B">
              <w:rPr>
                <w:rFonts w:ascii="Arial" w:hAnsi="Arial" w:cs="Arial"/>
              </w:rPr>
              <w:fldChar w:fldCharType="end"/>
            </w:r>
          </w:p>
        </w:tc>
        <w:tc>
          <w:tcPr>
            <w:tcW w:w="3119" w:type="dxa"/>
          </w:tcPr>
          <w:p w:rsidR="009602E1" w:rsidRPr="00AF238B" w:rsidRDefault="009602E1" w:rsidP="00287E29">
            <w:pPr>
              <w:spacing w:before="120" w:after="120"/>
              <w:rPr>
                <w:rFonts w:ascii="Arial" w:hAnsi="Arial" w:cs="Arial"/>
              </w:rPr>
            </w:pPr>
          </w:p>
        </w:tc>
      </w:tr>
    </w:tbl>
    <w:p w:rsidR="00CC4464" w:rsidRDefault="00CC4464" w:rsidP="00CC4464">
      <w:pPr>
        <w:ind w:left="425"/>
        <w:rPr>
          <w:rFonts w:ascii="Arial" w:hAnsi="Arial" w:cs="Arial"/>
          <w:szCs w:val="24"/>
        </w:rPr>
      </w:pPr>
    </w:p>
    <w:p w:rsidR="004A5087" w:rsidRPr="009E7811" w:rsidRDefault="0096275C" w:rsidP="0096275C">
      <w:pPr>
        <w:spacing w:before="120"/>
        <w:ind w:left="426"/>
        <w:rPr>
          <w:rFonts w:ascii="Arial" w:hAnsi="Arial" w:cs="Arial"/>
          <w:szCs w:val="24"/>
        </w:rPr>
      </w:pPr>
      <w:r w:rsidRPr="0096275C">
        <w:rPr>
          <w:rFonts w:ascii="Arial" w:hAnsi="Arial" w:cs="Arial"/>
          <w:szCs w:val="24"/>
        </w:rPr>
        <w:t xml:space="preserve">Zur Bestimmung des Mitgliedschaftswerts </w:t>
      </w:r>
      <w:r>
        <w:rPr>
          <w:rFonts w:ascii="Arial" w:hAnsi="Arial" w:cs="Arial"/>
          <w:szCs w:val="24"/>
        </w:rPr>
        <w:t>müssen</w:t>
      </w:r>
      <w:r w:rsidR="00CC4464">
        <w:rPr>
          <w:rFonts w:ascii="Arial" w:hAnsi="Arial" w:cs="Arial"/>
          <w:szCs w:val="24"/>
        </w:rPr>
        <w:t xml:space="preserve"> nach</w:t>
      </w:r>
      <w:r>
        <w:rPr>
          <w:rFonts w:ascii="Arial" w:hAnsi="Arial" w:cs="Arial"/>
          <w:szCs w:val="24"/>
        </w:rPr>
        <w:t>folgende Fragen beantwortet</w:t>
      </w:r>
      <w:r w:rsidRPr="0096275C">
        <w:rPr>
          <w:rFonts w:ascii="Arial" w:hAnsi="Arial" w:cs="Arial"/>
          <w:szCs w:val="24"/>
        </w:rPr>
        <w:t xml:space="preserve"> werden.</w:t>
      </w:r>
      <w:r>
        <w:rPr>
          <w:rFonts w:ascii="Arial" w:hAnsi="Arial" w:cs="Arial"/>
          <w:szCs w:val="24"/>
        </w:rPr>
        <w:t xml:space="preserve"> </w:t>
      </w:r>
      <w:r w:rsidR="004A5087" w:rsidRPr="009E7811">
        <w:rPr>
          <w:rFonts w:ascii="Arial" w:hAnsi="Arial" w:cs="Arial"/>
          <w:szCs w:val="24"/>
        </w:rPr>
        <w:t xml:space="preserve">Es ist möglich, dass mehrere Antworten zu einer Frage zutreffend sind. In diesem Fall bitte die überwiegend zutreffende Antwort auswählen. </w:t>
      </w:r>
    </w:p>
    <w:p w:rsidR="004A5087" w:rsidRDefault="004A5087" w:rsidP="0096275C">
      <w:pPr>
        <w:ind w:left="426"/>
        <w:rPr>
          <w:rFonts w:ascii="Arial" w:hAnsi="Arial" w:cs="Arial"/>
          <w:szCs w:val="24"/>
        </w:rPr>
      </w:pPr>
      <w:r w:rsidRPr="009E7811">
        <w:rPr>
          <w:rFonts w:ascii="Arial" w:hAnsi="Arial" w:cs="Arial"/>
          <w:szCs w:val="24"/>
        </w:rPr>
        <w:t>Hinweis: Es gilt der Wortlaut der Zuschussrichtlinien! Zum besseren Verständnis wurde der folgenden Text redaktionell überarbeitet und Erklärungen eingefügt.</w:t>
      </w:r>
    </w:p>
    <w:p w:rsidR="00F70724" w:rsidRPr="009E7811" w:rsidRDefault="00F70724" w:rsidP="0096275C">
      <w:pPr>
        <w:rPr>
          <w:rFonts w:ascii="Arial" w:hAnsi="Arial" w:cs="Arial"/>
          <w:szCs w:val="24"/>
        </w:rPr>
      </w:pPr>
    </w:p>
    <w:p w:rsidR="004A5087" w:rsidRDefault="004A5087" w:rsidP="002D0207">
      <w:pPr>
        <w:spacing w:before="120"/>
        <w:ind w:left="426" w:hanging="426"/>
        <w:rPr>
          <w:rFonts w:ascii="Arial" w:hAnsi="Arial" w:cs="Arial"/>
          <w:szCs w:val="24"/>
        </w:rPr>
      </w:pPr>
      <w:r w:rsidRPr="009E7811">
        <w:rPr>
          <w:rFonts w:ascii="Arial" w:hAnsi="Arial" w:cs="Arial"/>
          <w:szCs w:val="24"/>
        </w:rPr>
        <w:t>Frage 1: Wer wird als Mitglied Eures Jugendverbande</w:t>
      </w:r>
      <w:r w:rsidR="00553020">
        <w:rPr>
          <w:rFonts w:ascii="Arial" w:hAnsi="Arial" w:cs="Arial"/>
          <w:szCs w:val="24"/>
        </w:rPr>
        <w:t>s gezählt</w:t>
      </w:r>
      <w:r w:rsidRPr="009E7811">
        <w:rPr>
          <w:rFonts w:ascii="Arial" w:hAnsi="Arial" w:cs="Arial"/>
          <w:szCs w:val="24"/>
        </w:rPr>
        <w:t>?</w:t>
      </w:r>
    </w:p>
    <w:p w:rsidR="004A5087" w:rsidRDefault="004A5087" w:rsidP="002D0207">
      <w:pPr>
        <w:pStyle w:val="Listenabsatz"/>
        <w:numPr>
          <w:ilvl w:val="0"/>
          <w:numId w:val="5"/>
        </w:numPr>
        <w:spacing w:before="120"/>
        <w:ind w:left="567"/>
        <w:rPr>
          <w:rFonts w:ascii="Arial" w:hAnsi="Arial" w:cs="Arial"/>
          <w:szCs w:val="24"/>
        </w:rPr>
      </w:pPr>
      <w:r w:rsidRPr="009E7811">
        <w:rPr>
          <w:rFonts w:ascii="Arial" w:hAnsi="Arial" w:cs="Arial"/>
          <w:szCs w:val="24"/>
        </w:rPr>
        <w:t>Als Mitglied des Jugendverbandes wird jedes Mitglied der Gesamtorganisation (z.B. Erwachsenenorganisation) zwischen 6 und 26 Jahren mit Wohnsitz in München gezählt.</w:t>
      </w:r>
    </w:p>
    <w:p w:rsidR="004A5087" w:rsidRDefault="004A5087" w:rsidP="002D0207">
      <w:pPr>
        <w:pStyle w:val="Listenabsatz"/>
        <w:numPr>
          <w:ilvl w:val="0"/>
          <w:numId w:val="5"/>
        </w:numPr>
        <w:ind w:left="567"/>
        <w:rPr>
          <w:rFonts w:ascii="Arial" w:hAnsi="Arial" w:cs="Arial"/>
          <w:szCs w:val="24"/>
        </w:rPr>
      </w:pPr>
      <w:r w:rsidRPr="009E7811">
        <w:rPr>
          <w:rFonts w:ascii="Arial" w:hAnsi="Arial" w:cs="Arial"/>
          <w:szCs w:val="24"/>
        </w:rPr>
        <w:t>Es werden alle Mitglieder der Gesamtorganisation zwischen 6 und 26 Jahren gezählt, die explizit an den Angeboten des Jugendverbandes teilnehmen. Es werden außerdem auch diejenigen jungen Menschen gezählt, die regelmäßig an den Angeboten des Jugendverbandes teilnehmen, aber nicht Mitglied der Gesamtorganisation sind.</w:t>
      </w:r>
    </w:p>
    <w:p w:rsidR="004A5087" w:rsidRDefault="004A5087" w:rsidP="002D0207">
      <w:pPr>
        <w:pStyle w:val="Listenabsatz"/>
        <w:numPr>
          <w:ilvl w:val="0"/>
          <w:numId w:val="5"/>
        </w:numPr>
        <w:ind w:left="567"/>
        <w:rPr>
          <w:rFonts w:ascii="Arial" w:hAnsi="Arial" w:cs="Arial"/>
          <w:szCs w:val="24"/>
        </w:rPr>
      </w:pPr>
      <w:r w:rsidRPr="009E7811">
        <w:rPr>
          <w:rFonts w:ascii="Arial" w:hAnsi="Arial" w:cs="Arial"/>
          <w:szCs w:val="24"/>
        </w:rPr>
        <w:t>Es werden ausschließlich Personen zwischen 6 und 26 Jahren mit Wohnsitz in München gezählt, die direkt beim Jugendverband Mitglied sind.</w:t>
      </w:r>
    </w:p>
    <w:p w:rsidR="004A5087" w:rsidRPr="009E7811" w:rsidRDefault="004A5087" w:rsidP="002D0207">
      <w:pPr>
        <w:rPr>
          <w:rFonts w:ascii="Arial" w:hAnsi="Arial" w:cs="Arial"/>
          <w:szCs w:val="24"/>
        </w:rPr>
      </w:pPr>
    </w:p>
    <w:p w:rsidR="004A5087" w:rsidRDefault="004A5087" w:rsidP="002D0207">
      <w:pPr>
        <w:rPr>
          <w:rFonts w:ascii="Arial" w:hAnsi="Arial" w:cs="Arial"/>
          <w:szCs w:val="24"/>
        </w:rPr>
      </w:pPr>
      <w:r w:rsidRPr="009E7811">
        <w:rPr>
          <w:rFonts w:ascii="Arial" w:hAnsi="Arial" w:cs="Arial"/>
          <w:szCs w:val="24"/>
        </w:rPr>
        <w:lastRenderedPageBreak/>
        <w:t>Frage 2: Wie werden junge Menschen Mitglied in Eurem Jugendverband?</w:t>
      </w:r>
    </w:p>
    <w:p w:rsidR="004A5087" w:rsidRDefault="004A5087" w:rsidP="002D0207">
      <w:pPr>
        <w:pStyle w:val="Listenabsatz"/>
        <w:numPr>
          <w:ilvl w:val="0"/>
          <w:numId w:val="5"/>
        </w:numPr>
        <w:spacing w:before="120"/>
        <w:ind w:left="567"/>
        <w:rPr>
          <w:rFonts w:ascii="Arial" w:hAnsi="Arial" w:cs="Arial"/>
          <w:szCs w:val="24"/>
        </w:rPr>
      </w:pPr>
      <w:r w:rsidRPr="009E7811">
        <w:rPr>
          <w:rFonts w:ascii="Arial" w:hAnsi="Arial" w:cs="Arial"/>
          <w:szCs w:val="24"/>
        </w:rPr>
        <w:t>Eine bewusste Mitgliedschaftsentscheidung bzw. tatsächliches „Mitmachen“ im Jugendverband oder in der Gesamtorganisation ist nicht zwingend notwendig. Es besteht über Familien-, Gruppen- oder Fördermitgliedschaft auch die Möglichkeit, „passiv“ Mitglied zu werden.</w:t>
      </w:r>
    </w:p>
    <w:p w:rsidR="004A5087" w:rsidRDefault="004A5087" w:rsidP="002D0207">
      <w:pPr>
        <w:pStyle w:val="Listenabsatz"/>
        <w:numPr>
          <w:ilvl w:val="0"/>
          <w:numId w:val="5"/>
        </w:numPr>
        <w:ind w:left="567"/>
        <w:rPr>
          <w:rFonts w:ascii="Arial" w:hAnsi="Arial" w:cs="Arial"/>
          <w:szCs w:val="24"/>
        </w:rPr>
      </w:pPr>
      <w:r w:rsidRPr="009E7811">
        <w:rPr>
          <w:rFonts w:ascii="Arial" w:hAnsi="Arial" w:cs="Arial"/>
          <w:szCs w:val="24"/>
        </w:rPr>
        <w:t>Aktives Mitwirken der jungen Menschen im Jugendverband oder in der Gesamtorganisation ist Voraussetzung. Eine formale Mitgliedschaft ist nicht notwendig.</w:t>
      </w:r>
    </w:p>
    <w:p w:rsidR="004A5087" w:rsidRPr="001A6F0C" w:rsidRDefault="004A5087" w:rsidP="002D0207">
      <w:pPr>
        <w:pStyle w:val="Listenabsatz"/>
        <w:numPr>
          <w:ilvl w:val="0"/>
          <w:numId w:val="5"/>
        </w:numPr>
        <w:ind w:left="567"/>
        <w:rPr>
          <w:rFonts w:ascii="Arial" w:hAnsi="Arial" w:cs="Arial"/>
          <w:szCs w:val="24"/>
        </w:rPr>
      </w:pPr>
      <w:r w:rsidRPr="009E7811">
        <w:rPr>
          <w:rFonts w:ascii="Arial" w:hAnsi="Arial" w:cs="Arial"/>
          <w:szCs w:val="24"/>
        </w:rPr>
        <w:t>Es ist eine bewusste Mitgliedschaftsentscheidung notwendig. Die jungen Menschen haben sich bewusst für eine formelle Mitgliedschaft im Jugendverband bzw. im Gesamtverband entschieden.</w:t>
      </w:r>
    </w:p>
    <w:p w:rsidR="004A5087" w:rsidRPr="009E7811" w:rsidRDefault="004A5087" w:rsidP="002D0207">
      <w:pPr>
        <w:rPr>
          <w:rFonts w:ascii="Arial" w:hAnsi="Arial" w:cs="Arial"/>
          <w:szCs w:val="24"/>
        </w:rPr>
      </w:pPr>
    </w:p>
    <w:p w:rsidR="004A5087" w:rsidRPr="008F3DF1" w:rsidRDefault="004A5087" w:rsidP="002D0207">
      <w:pPr>
        <w:rPr>
          <w:rFonts w:ascii="Arial" w:hAnsi="Arial" w:cs="Arial"/>
          <w:szCs w:val="24"/>
        </w:rPr>
      </w:pPr>
      <w:r w:rsidRPr="009E7811">
        <w:rPr>
          <w:rFonts w:ascii="Arial" w:hAnsi="Arial" w:cs="Arial"/>
          <w:szCs w:val="24"/>
        </w:rPr>
        <w:t>Frage 3: Wer ist Anbieter/Veranstalter der Angebote für junge Menschen?</w:t>
      </w:r>
    </w:p>
    <w:p w:rsidR="004A5087" w:rsidRDefault="004A5087" w:rsidP="002D0207">
      <w:pPr>
        <w:pStyle w:val="Listenabsatz"/>
        <w:numPr>
          <w:ilvl w:val="0"/>
          <w:numId w:val="5"/>
        </w:numPr>
        <w:spacing w:before="120"/>
        <w:ind w:left="567"/>
        <w:rPr>
          <w:rFonts w:ascii="Arial" w:hAnsi="Arial" w:cs="Arial"/>
          <w:szCs w:val="24"/>
        </w:rPr>
      </w:pPr>
      <w:r w:rsidRPr="009E7811">
        <w:rPr>
          <w:rFonts w:ascii="Arial" w:hAnsi="Arial" w:cs="Arial"/>
          <w:szCs w:val="24"/>
        </w:rPr>
        <w:t xml:space="preserve">Anbieter ist der Gesamtverband </w:t>
      </w:r>
      <w:r w:rsidRPr="001A6F0C">
        <w:rPr>
          <w:rFonts w:ascii="Arial" w:hAnsi="Arial" w:cs="Arial"/>
          <w:szCs w:val="24"/>
        </w:rPr>
        <w:t>(bzw. der Erwachsenenverband)</w:t>
      </w:r>
      <w:r w:rsidRPr="009E7811">
        <w:rPr>
          <w:rFonts w:ascii="Arial" w:hAnsi="Arial" w:cs="Arial"/>
          <w:szCs w:val="24"/>
        </w:rPr>
        <w:t>.</w:t>
      </w:r>
    </w:p>
    <w:p w:rsidR="004A5087" w:rsidRDefault="004A5087" w:rsidP="002D0207">
      <w:pPr>
        <w:pStyle w:val="Listenabsatz"/>
        <w:numPr>
          <w:ilvl w:val="0"/>
          <w:numId w:val="5"/>
        </w:numPr>
        <w:ind w:left="567"/>
        <w:rPr>
          <w:rFonts w:ascii="Arial" w:hAnsi="Arial" w:cs="Arial"/>
          <w:szCs w:val="24"/>
        </w:rPr>
      </w:pPr>
      <w:r w:rsidRPr="009E7811">
        <w:rPr>
          <w:rFonts w:ascii="Arial" w:hAnsi="Arial" w:cs="Arial"/>
          <w:szCs w:val="24"/>
        </w:rPr>
        <w:t xml:space="preserve">Anbieter ist der Jugendverband </w:t>
      </w:r>
      <w:r w:rsidRPr="001A6F0C">
        <w:rPr>
          <w:rFonts w:ascii="Arial" w:hAnsi="Arial" w:cs="Arial"/>
          <w:szCs w:val="24"/>
        </w:rPr>
        <w:t>(dies inkludiert auch Hauptamtliche, die für den Jugendverband arbeiten)</w:t>
      </w:r>
      <w:r w:rsidRPr="009E7811">
        <w:rPr>
          <w:rFonts w:ascii="Arial" w:hAnsi="Arial" w:cs="Arial"/>
          <w:szCs w:val="24"/>
        </w:rPr>
        <w:t>.</w:t>
      </w:r>
    </w:p>
    <w:p w:rsidR="004A5087" w:rsidRPr="001A6F0C" w:rsidRDefault="004A5087" w:rsidP="002D0207">
      <w:pPr>
        <w:pStyle w:val="Listenabsatz"/>
        <w:numPr>
          <w:ilvl w:val="0"/>
          <w:numId w:val="5"/>
        </w:numPr>
        <w:ind w:left="567"/>
        <w:rPr>
          <w:rFonts w:ascii="Arial" w:hAnsi="Arial" w:cs="Arial"/>
          <w:szCs w:val="24"/>
        </w:rPr>
      </w:pPr>
      <w:r w:rsidRPr="009E7811">
        <w:rPr>
          <w:rFonts w:ascii="Arial" w:hAnsi="Arial" w:cs="Arial"/>
          <w:szCs w:val="24"/>
        </w:rPr>
        <w:t xml:space="preserve">Anbieter sind die jungen Menschen selbst </w:t>
      </w:r>
      <w:r w:rsidRPr="001A6F0C">
        <w:rPr>
          <w:rFonts w:ascii="Arial" w:hAnsi="Arial" w:cs="Arial"/>
          <w:szCs w:val="24"/>
        </w:rPr>
        <w:t>(bzw. die Jugendgruppe selbst)</w:t>
      </w:r>
      <w:r w:rsidRPr="009E7811">
        <w:rPr>
          <w:rFonts w:ascii="Arial" w:hAnsi="Arial" w:cs="Arial"/>
          <w:szCs w:val="24"/>
        </w:rPr>
        <w:t>.</w:t>
      </w:r>
    </w:p>
    <w:p w:rsidR="004A5087" w:rsidRPr="009E7811" w:rsidRDefault="004A5087" w:rsidP="002D0207">
      <w:pPr>
        <w:rPr>
          <w:rFonts w:ascii="Arial" w:hAnsi="Arial" w:cs="Arial"/>
          <w:b/>
          <w:szCs w:val="24"/>
        </w:rPr>
      </w:pPr>
    </w:p>
    <w:p w:rsidR="004A5087" w:rsidRDefault="004A5087" w:rsidP="00CC4464">
      <w:pPr>
        <w:rPr>
          <w:rFonts w:ascii="Arial" w:hAnsi="Arial" w:cs="Arial"/>
          <w:szCs w:val="24"/>
        </w:rPr>
      </w:pPr>
      <w:r w:rsidRPr="009E7811">
        <w:rPr>
          <w:rFonts w:ascii="Arial" w:hAnsi="Arial" w:cs="Arial"/>
          <w:szCs w:val="24"/>
        </w:rPr>
        <w:t>Frage 4: Wird vom Jugendverband / der Gesamtorganisation eine Unterscheidung zw</w:t>
      </w:r>
      <w:r>
        <w:rPr>
          <w:rFonts w:ascii="Arial" w:hAnsi="Arial" w:cs="Arial"/>
          <w:szCs w:val="24"/>
        </w:rPr>
        <w:t>i</w:t>
      </w:r>
      <w:r w:rsidRPr="009E7811">
        <w:rPr>
          <w:rFonts w:ascii="Arial" w:hAnsi="Arial" w:cs="Arial"/>
          <w:szCs w:val="24"/>
        </w:rPr>
        <w:t>schen „aktiven“ und „passiven“ Mitgliedern vorgenommen?</w:t>
      </w:r>
    </w:p>
    <w:p w:rsidR="004A5087" w:rsidRDefault="004A5087" w:rsidP="002D0207">
      <w:pPr>
        <w:pStyle w:val="Listenabsatz"/>
        <w:numPr>
          <w:ilvl w:val="0"/>
          <w:numId w:val="5"/>
        </w:numPr>
        <w:spacing w:before="120"/>
        <w:ind w:left="567"/>
        <w:rPr>
          <w:rFonts w:ascii="Arial" w:hAnsi="Arial" w:cs="Arial"/>
          <w:szCs w:val="24"/>
        </w:rPr>
      </w:pPr>
      <w:r w:rsidRPr="009E7811">
        <w:rPr>
          <w:rFonts w:ascii="Arial" w:hAnsi="Arial" w:cs="Arial"/>
          <w:szCs w:val="24"/>
        </w:rPr>
        <w:t>Es besteht die Möglichkeit einer passiven Mitgliedschaft, es erfolgt dabei keine Unterscheidung zwischen aktiver und passiver Mitgliedschaft bei der Auswertung der Mitgliederdaten. Die passiven Mitglieder werden mitgezählt.</w:t>
      </w:r>
    </w:p>
    <w:p w:rsidR="004A5087" w:rsidRPr="001A6F0C" w:rsidRDefault="004A5087" w:rsidP="002D0207">
      <w:pPr>
        <w:pStyle w:val="Listenabsatz"/>
        <w:numPr>
          <w:ilvl w:val="0"/>
          <w:numId w:val="5"/>
        </w:numPr>
        <w:ind w:left="567"/>
        <w:rPr>
          <w:rFonts w:ascii="Arial" w:hAnsi="Arial" w:cs="Arial"/>
          <w:szCs w:val="24"/>
        </w:rPr>
      </w:pPr>
      <w:r w:rsidRPr="009E7811">
        <w:rPr>
          <w:rFonts w:ascii="Arial" w:hAnsi="Arial" w:cs="Arial"/>
          <w:szCs w:val="24"/>
        </w:rPr>
        <w:t>Es erfolgt eine Unterscheidung zwischen aktiver und passiver Mitgliedschaft bei der Zählung der Mitglieder. Passive Mitglieder werden dabei entweder nicht mitgezählt oder die Verbandssatzung sieht nur die aktive Mitgliedschaft vor.</w:t>
      </w:r>
    </w:p>
    <w:p w:rsidR="004A5087" w:rsidRPr="009E7811" w:rsidRDefault="004A5087" w:rsidP="002D0207">
      <w:pPr>
        <w:rPr>
          <w:rFonts w:ascii="Arial" w:hAnsi="Arial" w:cs="Arial"/>
          <w:szCs w:val="24"/>
        </w:rPr>
      </w:pPr>
    </w:p>
    <w:p w:rsidR="004A5087" w:rsidRDefault="004A5087" w:rsidP="002D0207">
      <w:pPr>
        <w:rPr>
          <w:rFonts w:ascii="Arial" w:hAnsi="Arial" w:cs="Arial"/>
          <w:szCs w:val="24"/>
        </w:rPr>
      </w:pPr>
      <w:r w:rsidRPr="009E7811">
        <w:rPr>
          <w:rFonts w:ascii="Arial" w:hAnsi="Arial" w:cs="Arial"/>
          <w:szCs w:val="24"/>
        </w:rPr>
        <w:t xml:space="preserve">Frage 5: Sind mit der Mitgliedschaft weitere Verpflichtungen (z.B. aktive Teilhabe, </w:t>
      </w:r>
      <w:r>
        <w:rPr>
          <w:rFonts w:ascii="Arial" w:hAnsi="Arial" w:cs="Arial"/>
          <w:szCs w:val="24"/>
        </w:rPr>
        <w:t>Ü</w:t>
      </w:r>
      <w:r w:rsidRPr="009E7811">
        <w:rPr>
          <w:rFonts w:ascii="Arial" w:hAnsi="Arial" w:cs="Arial"/>
          <w:szCs w:val="24"/>
        </w:rPr>
        <w:t>ber</w:t>
      </w:r>
      <w:r w:rsidR="005512CE">
        <w:rPr>
          <w:rFonts w:ascii="Arial" w:hAnsi="Arial" w:cs="Arial"/>
          <w:szCs w:val="24"/>
        </w:rPr>
        <w:t>-</w:t>
      </w:r>
    </w:p>
    <w:p w:rsidR="004A5087" w:rsidRDefault="004A5087" w:rsidP="002D0207">
      <w:pPr>
        <w:ind w:left="708"/>
        <w:rPr>
          <w:rFonts w:ascii="Arial" w:hAnsi="Arial" w:cs="Arial"/>
          <w:szCs w:val="24"/>
        </w:rPr>
      </w:pPr>
      <w:r>
        <w:rPr>
          <w:rFonts w:ascii="Arial" w:hAnsi="Arial" w:cs="Arial"/>
          <w:szCs w:val="24"/>
        </w:rPr>
        <w:t xml:space="preserve">   </w:t>
      </w:r>
      <w:r w:rsidRPr="009E7811">
        <w:rPr>
          <w:rFonts w:ascii="Arial" w:hAnsi="Arial" w:cs="Arial"/>
          <w:szCs w:val="24"/>
        </w:rPr>
        <w:t>nahme von Aufgaben, Jahresbeitrag etc.) für die jungen Menschen verbunden?</w:t>
      </w:r>
    </w:p>
    <w:p w:rsidR="004A5087" w:rsidRDefault="004A5087" w:rsidP="002D0207">
      <w:pPr>
        <w:pStyle w:val="Listenabsatz"/>
        <w:numPr>
          <w:ilvl w:val="0"/>
          <w:numId w:val="5"/>
        </w:numPr>
        <w:spacing w:before="120"/>
        <w:ind w:left="567"/>
        <w:rPr>
          <w:rFonts w:ascii="Arial" w:hAnsi="Arial" w:cs="Arial"/>
          <w:szCs w:val="24"/>
        </w:rPr>
      </w:pPr>
      <w:r w:rsidRPr="009E7811">
        <w:rPr>
          <w:rFonts w:ascii="Arial" w:hAnsi="Arial" w:cs="Arial"/>
          <w:szCs w:val="24"/>
        </w:rPr>
        <w:t>Durch die Mitgliedschaft entstehen keine zusätzlichen Verpflichtungen.</w:t>
      </w:r>
    </w:p>
    <w:p w:rsidR="004A5087" w:rsidRPr="001A6F0C" w:rsidRDefault="004A5087" w:rsidP="002D0207">
      <w:pPr>
        <w:pStyle w:val="Listenabsatz"/>
        <w:numPr>
          <w:ilvl w:val="0"/>
          <w:numId w:val="5"/>
        </w:numPr>
        <w:ind w:left="567"/>
        <w:rPr>
          <w:rFonts w:ascii="Arial" w:hAnsi="Arial" w:cs="Arial"/>
          <w:szCs w:val="24"/>
        </w:rPr>
      </w:pPr>
      <w:r w:rsidRPr="001A6F0C">
        <w:rPr>
          <w:rFonts w:ascii="Arial" w:hAnsi="Arial" w:cs="Arial"/>
          <w:szCs w:val="24"/>
        </w:rPr>
        <w:t>Durch die Mitgliedschaft entstehen zusätzliche Verpflichtungen.</w:t>
      </w:r>
      <w:r w:rsidRPr="001A6F0C">
        <w:rPr>
          <w:rFonts w:ascii="Arial" w:hAnsi="Arial" w:cs="Arial"/>
          <w:szCs w:val="24"/>
        </w:rPr>
        <w:tab/>
      </w:r>
    </w:p>
    <w:p w:rsidR="004A5087" w:rsidRPr="009602E1" w:rsidRDefault="004A5087" w:rsidP="002D0207">
      <w:pPr>
        <w:pStyle w:val="Listenabsatz"/>
        <w:ind w:left="426"/>
        <w:rPr>
          <w:rFonts w:ascii="Arial" w:hAnsi="Arial" w:cs="Arial"/>
          <w:i/>
          <w:sz w:val="22"/>
          <w:szCs w:val="22"/>
        </w:rPr>
      </w:pPr>
    </w:p>
    <w:p w:rsidR="00F64007" w:rsidRPr="009E7811" w:rsidRDefault="00F64007" w:rsidP="002D0207">
      <w:pPr>
        <w:ind w:left="720"/>
        <w:rPr>
          <w:rFonts w:ascii="Arial" w:hAnsi="Arial" w:cs="Arial"/>
          <w:szCs w:val="24"/>
        </w:rPr>
      </w:pPr>
    </w:p>
    <w:p w:rsidR="00F64007" w:rsidRPr="0096275C" w:rsidRDefault="00F64007" w:rsidP="002D0207">
      <w:pPr>
        <w:pStyle w:val="Listenabsatz"/>
        <w:numPr>
          <w:ilvl w:val="0"/>
          <w:numId w:val="2"/>
        </w:numPr>
        <w:ind w:left="426"/>
        <w:rPr>
          <w:rFonts w:ascii="Arial" w:hAnsi="Arial" w:cs="Arial"/>
          <w:b/>
          <w:i/>
          <w:szCs w:val="24"/>
        </w:rPr>
      </w:pPr>
      <w:r w:rsidRPr="0096275C">
        <w:rPr>
          <w:rFonts w:ascii="Arial" w:hAnsi="Arial" w:cs="Arial"/>
          <w:b/>
          <w:szCs w:val="24"/>
        </w:rPr>
        <w:t xml:space="preserve">Anzahl der im Jugendverband tätigen </w:t>
      </w:r>
      <w:r w:rsidR="002D0D26">
        <w:rPr>
          <w:rFonts w:ascii="Arial" w:hAnsi="Arial" w:cs="Arial"/>
          <w:b/>
          <w:szCs w:val="24"/>
        </w:rPr>
        <w:t xml:space="preserve">Münchner </w:t>
      </w:r>
      <w:bookmarkStart w:id="0" w:name="_GoBack"/>
      <w:bookmarkEnd w:id="0"/>
      <w:r w:rsidRPr="0096275C">
        <w:rPr>
          <w:rFonts w:ascii="Arial" w:hAnsi="Arial" w:cs="Arial"/>
          <w:b/>
          <w:szCs w:val="24"/>
        </w:rPr>
        <w:t xml:space="preserve">Jugendleiter/innen mit gültiger Juleica (Jugendleiterkarte) zum 1. Januar </w:t>
      </w:r>
      <w:r w:rsidR="00FE6265" w:rsidRPr="0096275C">
        <w:rPr>
          <w:rFonts w:ascii="Arial" w:hAnsi="Arial" w:cs="Arial"/>
          <w:b/>
          <w:szCs w:val="24"/>
        </w:rPr>
        <w:t xml:space="preserve">des </w:t>
      </w:r>
      <w:r w:rsidR="00553020">
        <w:rPr>
          <w:rFonts w:ascii="Arial" w:hAnsi="Arial" w:cs="Arial"/>
          <w:b/>
          <w:szCs w:val="24"/>
        </w:rPr>
        <w:t>laufenden Jahres</w:t>
      </w:r>
      <w:r w:rsidRPr="0096275C">
        <w:rPr>
          <w:rFonts w:ascii="Arial" w:hAnsi="Arial" w:cs="Arial"/>
          <w:b/>
          <w:szCs w:val="24"/>
        </w:rPr>
        <w:t xml:space="preserve">: </w:t>
      </w:r>
      <w:r w:rsidRPr="0096275C">
        <w:rPr>
          <w:rFonts w:ascii="Arial" w:hAnsi="Arial" w:cs="Arial"/>
          <w:b/>
          <w:szCs w:val="24"/>
          <w:highlight w:val="lightGray"/>
        </w:rPr>
        <w:fldChar w:fldCharType="begin">
          <w:ffData>
            <w:name w:val=""/>
            <w:enabled/>
            <w:calcOnExit w:val="0"/>
            <w:helpText w:type="text" w:val="Welcher Jugendverband hat die Fahrt durchgeführt?"/>
            <w:statusText w:type="text" w:val="Welcher Jugendverband hat die Fahrt durchgeführt?"/>
            <w:textInput/>
          </w:ffData>
        </w:fldChar>
      </w:r>
      <w:r w:rsidRPr="0096275C">
        <w:rPr>
          <w:rFonts w:ascii="Arial" w:hAnsi="Arial" w:cs="Arial"/>
          <w:b/>
          <w:szCs w:val="24"/>
          <w:highlight w:val="lightGray"/>
        </w:rPr>
        <w:instrText xml:space="preserve"> FORMTEXT </w:instrText>
      </w:r>
      <w:r w:rsidRPr="0096275C">
        <w:rPr>
          <w:rFonts w:ascii="Arial" w:hAnsi="Arial" w:cs="Arial"/>
          <w:b/>
          <w:szCs w:val="24"/>
          <w:highlight w:val="lightGray"/>
        </w:rPr>
      </w:r>
      <w:r w:rsidRPr="0096275C">
        <w:rPr>
          <w:rFonts w:ascii="Arial" w:hAnsi="Arial" w:cs="Arial"/>
          <w:b/>
          <w:szCs w:val="24"/>
          <w:highlight w:val="lightGray"/>
        </w:rPr>
        <w:fldChar w:fldCharType="separate"/>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szCs w:val="24"/>
          <w:highlight w:val="lightGray"/>
        </w:rPr>
        <w:fldChar w:fldCharType="end"/>
      </w:r>
    </w:p>
    <w:p w:rsidR="00F64007" w:rsidRDefault="00F64007" w:rsidP="002D0207">
      <w:pPr>
        <w:pStyle w:val="Listenabsatz"/>
        <w:rPr>
          <w:rFonts w:ascii="Arial" w:hAnsi="Arial" w:cs="Arial"/>
          <w:i/>
          <w:szCs w:val="24"/>
        </w:rPr>
      </w:pPr>
    </w:p>
    <w:p w:rsidR="002D0207" w:rsidRPr="009E7811" w:rsidRDefault="002D0207" w:rsidP="002D0207">
      <w:pPr>
        <w:pStyle w:val="Listenabsatz"/>
        <w:rPr>
          <w:rFonts w:ascii="Arial" w:hAnsi="Arial" w:cs="Arial"/>
          <w:i/>
          <w:szCs w:val="24"/>
        </w:rPr>
      </w:pPr>
    </w:p>
    <w:p w:rsidR="00F64007" w:rsidRPr="0096275C" w:rsidRDefault="00F64007" w:rsidP="002D0207">
      <w:pPr>
        <w:pStyle w:val="Listenabsatz"/>
        <w:numPr>
          <w:ilvl w:val="0"/>
          <w:numId w:val="2"/>
        </w:numPr>
        <w:ind w:left="426"/>
        <w:rPr>
          <w:rFonts w:ascii="Arial" w:hAnsi="Arial" w:cs="Arial"/>
          <w:b/>
          <w:i/>
          <w:szCs w:val="24"/>
        </w:rPr>
      </w:pPr>
      <w:r w:rsidRPr="0096275C">
        <w:rPr>
          <w:rFonts w:ascii="Arial" w:hAnsi="Arial" w:cs="Arial"/>
          <w:b/>
          <w:szCs w:val="24"/>
        </w:rPr>
        <w:t xml:space="preserve">In unserem Jugendverband nimmt folgende Anzahl an Personen an satzungsgemäßen Gremien teil: </w:t>
      </w:r>
      <w:r w:rsidRPr="0096275C">
        <w:rPr>
          <w:rFonts w:ascii="Arial" w:hAnsi="Arial" w:cs="Arial"/>
          <w:b/>
          <w:szCs w:val="24"/>
          <w:highlight w:val="lightGray"/>
        </w:rPr>
        <w:fldChar w:fldCharType="begin">
          <w:ffData>
            <w:name w:val=""/>
            <w:enabled/>
            <w:calcOnExit w:val="0"/>
            <w:helpText w:type="text" w:val="Welcher Jugendverband hat die Fahrt durchgeführt?"/>
            <w:statusText w:type="text" w:val="Welcher Jugendverband hat die Fahrt durchgeführt?"/>
            <w:textInput/>
          </w:ffData>
        </w:fldChar>
      </w:r>
      <w:r w:rsidRPr="0096275C">
        <w:rPr>
          <w:rFonts w:ascii="Arial" w:hAnsi="Arial" w:cs="Arial"/>
          <w:b/>
          <w:szCs w:val="24"/>
          <w:highlight w:val="lightGray"/>
        </w:rPr>
        <w:instrText xml:space="preserve"> FORMTEXT </w:instrText>
      </w:r>
      <w:r w:rsidRPr="0096275C">
        <w:rPr>
          <w:rFonts w:ascii="Arial" w:hAnsi="Arial" w:cs="Arial"/>
          <w:b/>
          <w:szCs w:val="24"/>
          <w:highlight w:val="lightGray"/>
        </w:rPr>
      </w:r>
      <w:r w:rsidRPr="0096275C">
        <w:rPr>
          <w:rFonts w:ascii="Arial" w:hAnsi="Arial" w:cs="Arial"/>
          <w:b/>
          <w:szCs w:val="24"/>
          <w:highlight w:val="lightGray"/>
        </w:rPr>
        <w:fldChar w:fldCharType="separate"/>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szCs w:val="24"/>
          <w:highlight w:val="lightGray"/>
        </w:rPr>
        <w:fldChar w:fldCharType="end"/>
      </w:r>
      <w:r w:rsidRPr="0096275C">
        <w:rPr>
          <w:rFonts w:ascii="Arial" w:hAnsi="Arial" w:cs="Arial"/>
          <w:b/>
          <w:szCs w:val="24"/>
        </w:rPr>
        <w:t xml:space="preserve"> </w:t>
      </w:r>
    </w:p>
    <w:p w:rsidR="00F64007" w:rsidRPr="009E7811" w:rsidRDefault="00F64007" w:rsidP="00F64007">
      <w:pPr>
        <w:pStyle w:val="Listenabsatz"/>
        <w:rPr>
          <w:rFonts w:ascii="Arial" w:hAnsi="Arial" w:cs="Arial"/>
          <w:i/>
          <w:szCs w:val="24"/>
        </w:rPr>
      </w:pPr>
    </w:p>
    <w:p w:rsidR="00F64007" w:rsidRDefault="00F64007" w:rsidP="0096275C">
      <w:pPr>
        <w:ind w:left="426"/>
        <w:rPr>
          <w:rFonts w:ascii="Arial" w:hAnsi="Arial" w:cs="Arial"/>
          <w:sz w:val="22"/>
          <w:szCs w:val="22"/>
        </w:rPr>
      </w:pPr>
      <w:r w:rsidRPr="0096275C">
        <w:rPr>
          <w:rFonts w:ascii="Arial" w:hAnsi="Arial" w:cs="Arial"/>
          <w:sz w:val="22"/>
          <w:szCs w:val="22"/>
        </w:rPr>
        <w:t>Die Gremien müssen in der Satzung des Jugendverbandes benannt sein, mindestens einmal jährlich tagen und ihren Schwerpunkt weit überwiegend im Stadtgebiet München haben. Die weitere Anzahl der Sitzungen pro Jahr ist dabei unerheblich. Es werden unabhängig vom Wohnort alle jungen Menschen zwischen 6 und 26 Jahren gezählt, die ihr Stimmrecht in diesem Gremium wahrnehmen. Außerdem werden satzungsgemäß gewählte Funktionsträger/innen über 26 Jahre mitgezählt. Mehrfachzählungen von Mitgliedern und Funktionsträger/innen in unterschiedlichen Gremien sind möglich. Bitte die Gremien mit Name und Anzahl der anwesenden Stimmberechtigten angeben, gleichgeartete Gremien können gemeinsam aufgeführt werden.</w:t>
      </w:r>
    </w:p>
    <w:p w:rsidR="0096275C" w:rsidRDefault="0096275C" w:rsidP="0096275C">
      <w:pPr>
        <w:ind w:left="426"/>
        <w:rPr>
          <w:rFonts w:ascii="Arial" w:hAnsi="Arial" w:cs="Arial"/>
          <w:sz w:val="22"/>
          <w:szCs w:val="22"/>
        </w:rPr>
      </w:pPr>
    </w:p>
    <w:p w:rsidR="002D0207" w:rsidRDefault="002D0207" w:rsidP="002D0207">
      <w:pPr>
        <w:rPr>
          <w:rFonts w:ascii="Arial" w:hAnsi="Arial" w:cs="Arial"/>
          <w:szCs w:val="24"/>
        </w:rPr>
      </w:pPr>
    </w:p>
    <w:tbl>
      <w:tblPr>
        <w:tblStyle w:val="Tabellenraster"/>
        <w:tblpPr w:leftFromText="141" w:rightFromText="141" w:vertAnchor="text" w:horzAnchor="margin" w:tblpY="-15"/>
        <w:tblW w:w="9747" w:type="dxa"/>
        <w:tblInd w:w="0" w:type="dxa"/>
        <w:tblLayout w:type="fixed"/>
        <w:tblLook w:val="04A0" w:firstRow="1" w:lastRow="0" w:firstColumn="1" w:lastColumn="0" w:noHBand="0" w:noVBand="1"/>
      </w:tblPr>
      <w:tblGrid>
        <w:gridCol w:w="4219"/>
        <w:gridCol w:w="992"/>
        <w:gridCol w:w="4536"/>
      </w:tblGrid>
      <w:tr w:rsidR="00CC4464" w:rsidRPr="009E7811" w:rsidTr="00CC4464">
        <w:tc>
          <w:tcPr>
            <w:tcW w:w="4219" w:type="dxa"/>
            <w:shd w:val="clear" w:color="auto" w:fill="F2F2F2" w:themeFill="background1" w:themeFillShade="F2"/>
            <w:vAlign w:val="center"/>
          </w:tcPr>
          <w:p w:rsidR="00CC4464" w:rsidRPr="009E7811" w:rsidRDefault="00CC4464" w:rsidP="00CC4464">
            <w:pPr>
              <w:jc w:val="left"/>
              <w:rPr>
                <w:rFonts w:ascii="Arial" w:hAnsi="Arial" w:cs="Arial"/>
                <w:noProof/>
                <w:szCs w:val="24"/>
              </w:rPr>
            </w:pPr>
            <w:r w:rsidRPr="009E7811">
              <w:rPr>
                <w:rFonts w:ascii="Arial" w:hAnsi="Arial" w:cs="Arial"/>
                <w:noProof/>
                <w:szCs w:val="24"/>
              </w:rPr>
              <w:lastRenderedPageBreak/>
              <w:t>Bezeichnung des Gremiums</w:t>
            </w:r>
          </w:p>
        </w:tc>
        <w:tc>
          <w:tcPr>
            <w:tcW w:w="992" w:type="dxa"/>
            <w:shd w:val="clear" w:color="auto" w:fill="F2F2F2" w:themeFill="background1" w:themeFillShade="F2"/>
            <w:vAlign w:val="center"/>
          </w:tcPr>
          <w:p w:rsidR="00CC4464" w:rsidRPr="009E7811" w:rsidRDefault="00CC4464" w:rsidP="00CC4464">
            <w:pPr>
              <w:jc w:val="center"/>
              <w:rPr>
                <w:rFonts w:ascii="Arial" w:hAnsi="Arial" w:cs="Arial"/>
                <w:noProof/>
                <w:szCs w:val="24"/>
              </w:rPr>
            </w:pPr>
            <w:r w:rsidRPr="009E7811">
              <w:rPr>
                <w:rFonts w:ascii="Arial" w:hAnsi="Arial" w:cs="Arial"/>
                <w:noProof/>
                <w:szCs w:val="24"/>
              </w:rPr>
              <w:t>Anzahl</w:t>
            </w:r>
          </w:p>
        </w:tc>
        <w:tc>
          <w:tcPr>
            <w:tcW w:w="4536" w:type="dxa"/>
            <w:shd w:val="clear" w:color="auto" w:fill="F2F2F2" w:themeFill="background1" w:themeFillShade="F2"/>
            <w:vAlign w:val="center"/>
          </w:tcPr>
          <w:p w:rsidR="00CC4464" w:rsidRPr="009E7811" w:rsidRDefault="00CC4464" w:rsidP="00CC4464">
            <w:pPr>
              <w:jc w:val="left"/>
              <w:rPr>
                <w:rFonts w:ascii="Arial" w:hAnsi="Arial" w:cs="Arial"/>
                <w:noProof/>
                <w:szCs w:val="24"/>
              </w:rPr>
            </w:pPr>
            <w:r w:rsidRPr="009E7811">
              <w:rPr>
                <w:rFonts w:ascii="Arial" w:hAnsi="Arial" w:cs="Arial"/>
                <w:noProof/>
                <w:szCs w:val="24"/>
              </w:rPr>
              <w:t>Anzahl anwesender Stimmberechtigter</w:t>
            </w:r>
          </w:p>
          <w:p w:rsidR="00CC4464" w:rsidRPr="009E7811" w:rsidRDefault="00CC4464" w:rsidP="00CC4464">
            <w:pPr>
              <w:jc w:val="left"/>
              <w:rPr>
                <w:rFonts w:ascii="Arial" w:hAnsi="Arial" w:cs="Arial"/>
                <w:noProof/>
                <w:szCs w:val="24"/>
              </w:rPr>
            </w:pPr>
            <w:r w:rsidRPr="009E7811">
              <w:rPr>
                <w:rFonts w:ascii="Arial" w:eastAsia="Times New Roman" w:hAnsi="Arial" w:cs="Arial"/>
                <w:i/>
                <w:szCs w:val="24"/>
                <w:lang w:eastAsia="de-DE"/>
              </w:rPr>
              <w:t>Geschätzte Zahlen bitte erläutern!</w:t>
            </w:r>
          </w:p>
        </w:tc>
      </w:tr>
      <w:tr w:rsidR="00CC4464" w:rsidRPr="009E7811" w:rsidTr="00CC4464">
        <w:tc>
          <w:tcPr>
            <w:tcW w:w="4219" w:type="dxa"/>
          </w:tcPr>
          <w:p w:rsidR="00CC4464" w:rsidRPr="009E7811" w:rsidRDefault="00CC4464" w:rsidP="00CC4464">
            <w:pPr>
              <w:rPr>
                <w:rFonts w:ascii="Arial" w:hAnsi="Arial" w:cs="Arial"/>
                <w:noProof/>
                <w:szCs w:val="24"/>
              </w:rPr>
            </w:pPr>
          </w:p>
        </w:tc>
        <w:tc>
          <w:tcPr>
            <w:tcW w:w="992" w:type="dxa"/>
          </w:tcPr>
          <w:p w:rsidR="00CC4464" w:rsidRPr="009E7811" w:rsidRDefault="00CC4464" w:rsidP="00CC4464">
            <w:pPr>
              <w:rPr>
                <w:rFonts w:ascii="Arial" w:hAnsi="Arial" w:cs="Arial"/>
                <w:noProof/>
                <w:szCs w:val="24"/>
              </w:rPr>
            </w:pPr>
          </w:p>
        </w:tc>
        <w:tc>
          <w:tcPr>
            <w:tcW w:w="4536" w:type="dxa"/>
          </w:tcPr>
          <w:p w:rsidR="00CC4464" w:rsidRPr="009E7811" w:rsidRDefault="00CC4464" w:rsidP="00CC4464">
            <w:pPr>
              <w:rPr>
                <w:rFonts w:ascii="Arial" w:hAnsi="Arial" w:cs="Arial"/>
                <w:noProof/>
                <w:szCs w:val="24"/>
              </w:rPr>
            </w:pPr>
          </w:p>
        </w:tc>
      </w:tr>
      <w:tr w:rsidR="00CC4464" w:rsidRPr="009E7811" w:rsidTr="00CC4464">
        <w:tc>
          <w:tcPr>
            <w:tcW w:w="4219" w:type="dxa"/>
          </w:tcPr>
          <w:p w:rsidR="00CC4464" w:rsidRPr="009E7811" w:rsidRDefault="00CC4464" w:rsidP="00CC4464">
            <w:pPr>
              <w:rPr>
                <w:rFonts w:ascii="Arial" w:hAnsi="Arial" w:cs="Arial"/>
                <w:noProof/>
                <w:szCs w:val="24"/>
              </w:rPr>
            </w:pPr>
          </w:p>
        </w:tc>
        <w:tc>
          <w:tcPr>
            <w:tcW w:w="992" w:type="dxa"/>
          </w:tcPr>
          <w:p w:rsidR="00CC4464" w:rsidRPr="009E7811" w:rsidRDefault="00CC4464" w:rsidP="00CC4464">
            <w:pPr>
              <w:rPr>
                <w:rFonts w:ascii="Arial" w:hAnsi="Arial" w:cs="Arial"/>
                <w:noProof/>
                <w:szCs w:val="24"/>
              </w:rPr>
            </w:pPr>
          </w:p>
        </w:tc>
        <w:tc>
          <w:tcPr>
            <w:tcW w:w="4536" w:type="dxa"/>
          </w:tcPr>
          <w:p w:rsidR="00CC4464" w:rsidRPr="009E7811" w:rsidRDefault="00CC4464" w:rsidP="00CC4464">
            <w:pPr>
              <w:rPr>
                <w:rFonts w:ascii="Arial" w:hAnsi="Arial" w:cs="Arial"/>
                <w:noProof/>
                <w:szCs w:val="24"/>
              </w:rPr>
            </w:pPr>
          </w:p>
        </w:tc>
      </w:tr>
      <w:tr w:rsidR="00CC4464" w:rsidRPr="009E7811" w:rsidTr="00CC4464">
        <w:tc>
          <w:tcPr>
            <w:tcW w:w="4219" w:type="dxa"/>
          </w:tcPr>
          <w:p w:rsidR="00CC4464" w:rsidRPr="009E7811" w:rsidRDefault="00CC4464" w:rsidP="00CC4464">
            <w:pPr>
              <w:rPr>
                <w:rFonts w:ascii="Arial" w:hAnsi="Arial" w:cs="Arial"/>
                <w:noProof/>
                <w:szCs w:val="24"/>
              </w:rPr>
            </w:pPr>
          </w:p>
        </w:tc>
        <w:tc>
          <w:tcPr>
            <w:tcW w:w="992" w:type="dxa"/>
          </w:tcPr>
          <w:p w:rsidR="00CC4464" w:rsidRPr="009E7811" w:rsidRDefault="00CC4464" w:rsidP="00CC4464">
            <w:pPr>
              <w:rPr>
                <w:rFonts w:ascii="Arial" w:hAnsi="Arial" w:cs="Arial"/>
                <w:noProof/>
                <w:szCs w:val="24"/>
              </w:rPr>
            </w:pPr>
          </w:p>
        </w:tc>
        <w:tc>
          <w:tcPr>
            <w:tcW w:w="4536" w:type="dxa"/>
          </w:tcPr>
          <w:p w:rsidR="00CC4464" w:rsidRPr="009E7811" w:rsidRDefault="00CC4464" w:rsidP="00CC4464">
            <w:pPr>
              <w:rPr>
                <w:rFonts w:ascii="Arial" w:hAnsi="Arial" w:cs="Arial"/>
                <w:noProof/>
                <w:szCs w:val="24"/>
              </w:rPr>
            </w:pPr>
          </w:p>
        </w:tc>
      </w:tr>
      <w:tr w:rsidR="00CC4464" w:rsidRPr="009E7811" w:rsidTr="00CC4464">
        <w:tc>
          <w:tcPr>
            <w:tcW w:w="4219" w:type="dxa"/>
          </w:tcPr>
          <w:p w:rsidR="00CC4464" w:rsidRPr="009E7811" w:rsidRDefault="00CC4464" w:rsidP="00CC4464">
            <w:pPr>
              <w:rPr>
                <w:rFonts w:ascii="Arial" w:hAnsi="Arial" w:cs="Arial"/>
                <w:noProof/>
                <w:szCs w:val="24"/>
              </w:rPr>
            </w:pPr>
          </w:p>
        </w:tc>
        <w:tc>
          <w:tcPr>
            <w:tcW w:w="992" w:type="dxa"/>
          </w:tcPr>
          <w:p w:rsidR="00CC4464" w:rsidRPr="009E7811" w:rsidRDefault="00CC4464" w:rsidP="00CC4464">
            <w:pPr>
              <w:rPr>
                <w:rFonts w:ascii="Arial" w:hAnsi="Arial" w:cs="Arial"/>
                <w:noProof/>
                <w:szCs w:val="24"/>
              </w:rPr>
            </w:pPr>
          </w:p>
        </w:tc>
        <w:tc>
          <w:tcPr>
            <w:tcW w:w="4536" w:type="dxa"/>
          </w:tcPr>
          <w:p w:rsidR="00CC4464" w:rsidRPr="009E7811" w:rsidRDefault="00CC4464" w:rsidP="00CC4464">
            <w:pPr>
              <w:rPr>
                <w:rFonts w:ascii="Arial" w:hAnsi="Arial" w:cs="Arial"/>
                <w:noProof/>
                <w:szCs w:val="24"/>
              </w:rPr>
            </w:pPr>
          </w:p>
        </w:tc>
      </w:tr>
      <w:tr w:rsidR="00CC4464" w:rsidRPr="009E7811" w:rsidTr="00CC4464">
        <w:tc>
          <w:tcPr>
            <w:tcW w:w="4219" w:type="dxa"/>
          </w:tcPr>
          <w:p w:rsidR="00CC4464" w:rsidRPr="009E7811" w:rsidRDefault="00CC4464" w:rsidP="00CC4464">
            <w:pPr>
              <w:rPr>
                <w:rFonts w:ascii="Arial" w:hAnsi="Arial" w:cs="Arial"/>
                <w:noProof/>
                <w:szCs w:val="24"/>
              </w:rPr>
            </w:pPr>
          </w:p>
        </w:tc>
        <w:tc>
          <w:tcPr>
            <w:tcW w:w="992" w:type="dxa"/>
          </w:tcPr>
          <w:p w:rsidR="00CC4464" w:rsidRPr="009E7811" w:rsidRDefault="00CC4464" w:rsidP="00CC4464">
            <w:pPr>
              <w:rPr>
                <w:rFonts w:ascii="Arial" w:hAnsi="Arial" w:cs="Arial"/>
                <w:noProof/>
                <w:szCs w:val="24"/>
              </w:rPr>
            </w:pPr>
          </w:p>
        </w:tc>
        <w:tc>
          <w:tcPr>
            <w:tcW w:w="4536" w:type="dxa"/>
          </w:tcPr>
          <w:p w:rsidR="00CC4464" w:rsidRPr="009E7811" w:rsidRDefault="00CC4464" w:rsidP="00CC4464">
            <w:pPr>
              <w:rPr>
                <w:rFonts w:ascii="Arial" w:hAnsi="Arial" w:cs="Arial"/>
                <w:noProof/>
                <w:szCs w:val="24"/>
              </w:rPr>
            </w:pPr>
          </w:p>
        </w:tc>
      </w:tr>
      <w:tr w:rsidR="00CC4464" w:rsidRPr="009E7811" w:rsidTr="00CC4464">
        <w:tc>
          <w:tcPr>
            <w:tcW w:w="4219" w:type="dxa"/>
          </w:tcPr>
          <w:p w:rsidR="00CC4464" w:rsidRPr="009E7811" w:rsidRDefault="00CC4464" w:rsidP="00CC4464">
            <w:pPr>
              <w:rPr>
                <w:rFonts w:ascii="Arial" w:hAnsi="Arial" w:cs="Arial"/>
                <w:noProof/>
                <w:szCs w:val="24"/>
              </w:rPr>
            </w:pPr>
          </w:p>
        </w:tc>
        <w:tc>
          <w:tcPr>
            <w:tcW w:w="992" w:type="dxa"/>
          </w:tcPr>
          <w:p w:rsidR="00CC4464" w:rsidRPr="009E7811" w:rsidRDefault="00CC4464" w:rsidP="00CC4464">
            <w:pPr>
              <w:rPr>
                <w:rFonts w:ascii="Arial" w:hAnsi="Arial" w:cs="Arial"/>
                <w:noProof/>
                <w:szCs w:val="24"/>
              </w:rPr>
            </w:pPr>
          </w:p>
        </w:tc>
        <w:tc>
          <w:tcPr>
            <w:tcW w:w="4536" w:type="dxa"/>
          </w:tcPr>
          <w:p w:rsidR="00CC4464" w:rsidRPr="009E7811" w:rsidRDefault="00CC4464" w:rsidP="00CC4464">
            <w:pPr>
              <w:rPr>
                <w:rFonts w:ascii="Arial" w:hAnsi="Arial" w:cs="Arial"/>
                <w:noProof/>
                <w:szCs w:val="24"/>
              </w:rPr>
            </w:pPr>
          </w:p>
        </w:tc>
      </w:tr>
      <w:tr w:rsidR="00CC4464" w:rsidRPr="009E7811" w:rsidTr="00CC4464">
        <w:tc>
          <w:tcPr>
            <w:tcW w:w="4219" w:type="dxa"/>
          </w:tcPr>
          <w:p w:rsidR="00CC4464" w:rsidRPr="009E7811" w:rsidRDefault="00CC4464" w:rsidP="00CC4464">
            <w:pPr>
              <w:rPr>
                <w:rFonts w:ascii="Arial" w:hAnsi="Arial" w:cs="Arial"/>
                <w:noProof/>
                <w:szCs w:val="24"/>
              </w:rPr>
            </w:pPr>
          </w:p>
        </w:tc>
        <w:tc>
          <w:tcPr>
            <w:tcW w:w="992" w:type="dxa"/>
          </w:tcPr>
          <w:p w:rsidR="00CC4464" w:rsidRPr="009E7811" w:rsidRDefault="00CC4464" w:rsidP="00CC4464">
            <w:pPr>
              <w:rPr>
                <w:rFonts w:ascii="Arial" w:hAnsi="Arial" w:cs="Arial"/>
                <w:noProof/>
                <w:szCs w:val="24"/>
              </w:rPr>
            </w:pPr>
          </w:p>
        </w:tc>
        <w:tc>
          <w:tcPr>
            <w:tcW w:w="4536" w:type="dxa"/>
          </w:tcPr>
          <w:p w:rsidR="00CC4464" w:rsidRPr="009E7811" w:rsidRDefault="00CC4464" w:rsidP="00CC4464">
            <w:pPr>
              <w:rPr>
                <w:rFonts w:ascii="Arial" w:hAnsi="Arial" w:cs="Arial"/>
                <w:noProof/>
                <w:szCs w:val="24"/>
              </w:rPr>
            </w:pPr>
          </w:p>
        </w:tc>
      </w:tr>
      <w:tr w:rsidR="00CC4464" w:rsidRPr="009E7811" w:rsidTr="00CC4464">
        <w:tc>
          <w:tcPr>
            <w:tcW w:w="4219" w:type="dxa"/>
          </w:tcPr>
          <w:p w:rsidR="00CC4464" w:rsidRPr="009E7811" w:rsidRDefault="00CC4464" w:rsidP="00CC4464">
            <w:pPr>
              <w:rPr>
                <w:rFonts w:ascii="Arial" w:hAnsi="Arial" w:cs="Arial"/>
                <w:noProof/>
                <w:szCs w:val="24"/>
              </w:rPr>
            </w:pPr>
          </w:p>
        </w:tc>
        <w:tc>
          <w:tcPr>
            <w:tcW w:w="992" w:type="dxa"/>
          </w:tcPr>
          <w:p w:rsidR="00CC4464" w:rsidRPr="009E7811" w:rsidRDefault="00CC4464" w:rsidP="00CC4464">
            <w:pPr>
              <w:rPr>
                <w:rFonts w:ascii="Arial" w:hAnsi="Arial" w:cs="Arial"/>
                <w:noProof/>
                <w:szCs w:val="24"/>
              </w:rPr>
            </w:pPr>
          </w:p>
        </w:tc>
        <w:tc>
          <w:tcPr>
            <w:tcW w:w="4536" w:type="dxa"/>
          </w:tcPr>
          <w:p w:rsidR="00CC4464" w:rsidRPr="009E7811" w:rsidRDefault="00CC4464" w:rsidP="00CC4464">
            <w:pPr>
              <w:rPr>
                <w:rFonts w:ascii="Arial" w:hAnsi="Arial" w:cs="Arial"/>
                <w:noProof/>
                <w:szCs w:val="24"/>
              </w:rPr>
            </w:pPr>
          </w:p>
        </w:tc>
      </w:tr>
      <w:tr w:rsidR="00CC4464" w:rsidRPr="009E7811" w:rsidTr="00CC4464">
        <w:tc>
          <w:tcPr>
            <w:tcW w:w="4219" w:type="dxa"/>
          </w:tcPr>
          <w:p w:rsidR="00CC4464" w:rsidRPr="009E7811" w:rsidRDefault="00CC4464" w:rsidP="00CC4464">
            <w:pPr>
              <w:rPr>
                <w:rFonts w:ascii="Arial" w:hAnsi="Arial" w:cs="Arial"/>
                <w:noProof/>
                <w:szCs w:val="24"/>
              </w:rPr>
            </w:pPr>
          </w:p>
        </w:tc>
        <w:tc>
          <w:tcPr>
            <w:tcW w:w="992" w:type="dxa"/>
          </w:tcPr>
          <w:p w:rsidR="00CC4464" w:rsidRPr="009E7811" w:rsidRDefault="00CC4464" w:rsidP="00CC4464">
            <w:pPr>
              <w:rPr>
                <w:rFonts w:ascii="Arial" w:hAnsi="Arial" w:cs="Arial"/>
                <w:noProof/>
                <w:szCs w:val="24"/>
              </w:rPr>
            </w:pPr>
          </w:p>
        </w:tc>
        <w:tc>
          <w:tcPr>
            <w:tcW w:w="4536" w:type="dxa"/>
          </w:tcPr>
          <w:p w:rsidR="00CC4464" w:rsidRPr="009E7811" w:rsidRDefault="00CC4464" w:rsidP="00CC4464">
            <w:pPr>
              <w:rPr>
                <w:rFonts w:ascii="Arial" w:hAnsi="Arial" w:cs="Arial"/>
                <w:noProof/>
                <w:szCs w:val="24"/>
              </w:rPr>
            </w:pPr>
          </w:p>
        </w:tc>
      </w:tr>
      <w:tr w:rsidR="00CC4464" w:rsidRPr="009E7811" w:rsidTr="00CC4464">
        <w:tc>
          <w:tcPr>
            <w:tcW w:w="4219" w:type="dxa"/>
            <w:tcBorders>
              <w:bottom w:val="single" w:sz="4" w:space="0" w:color="auto"/>
            </w:tcBorders>
          </w:tcPr>
          <w:p w:rsidR="00CC4464" w:rsidRPr="009E7811" w:rsidRDefault="00CC4464" w:rsidP="00CC4464">
            <w:pPr>
              <w:rPr>
                <w:rFonts w:ascii="Arial" w:hAnsi="Arial" w:cs="Arial"/>
                <w:noProof/>
                <w:szCs w:val="24"/>
              </w:rPr>
            </w:pPr>
          </w:p>
        </w:tc>
        <w:tc>
          <w:tcPr>
            <w:tcW w:w="992" w:type="dxa"/>
            <w:tcBorders>
              <w:bottom w:val="single" w:sz="4" w:space="0" w:color="auto"/>
            </w:tcBorders>
          </w:tcPr>
          <w:p w:rsidR="00CC4464" w:rsidRPr="009E7811" w:rsidRDefault="00CC4464" w:rsidP="00CC4464">
            <w:pPr>
              <w:rPr>
                <w:rFonts w:ascii="Arial" w:hAnsi="Arial" w:cs="Arial"/>
                <w:noProof/>
                <w:szCs w:val="24"/>
              </w:rPr>
            </w:pPr>
          </w:p>
        </w:tc>
        <w:tc>
          <w:tcPr>
            <w:tcW w:w="4536" w:type="dxa"/>
            <w:tcBorders>
              <w:bottom w:val="single" w:sz="4" w:space="0" w:color="auto"/>
            </w:tcBorders>
          </w:tcPr>
          <w:p w:rsidR="00CC4464" w:rsidRPr="009E7811" w:rsidRDefault="00CC4464" w:rsidP="00CC4464">
            <w:pPr>
              <w:rPr>
                <w:rFonts w:ascii="Arial" w:hAnsi="Arial" w:cs="Arial"/>
                <w:noProof/>
                <w:szCs w:val="24"/>
              </w:rPr>
            </w:pPr>
          </w:p>
        </w:tc>
      </w:tr>
      <w:tr w:rsidR="00CC4464" w:rsidRPr="009E7811" w:rsidTr="00CC4464">
        <w:tc>
          <w:tcPr>
            <w:tcW w:w="4219" w:type="dxa"/>
            <w:shd w:val="clear" w:color="auto" w:fill="F2F2F2" w:themeFill="background1" w:themeFillShade="F2"/>
          </w:tcPr>
          <w:p w:rsidR="00CC4464" w:rsidRPr="009E7811" w:rsidRDefault="00CC4464" w:rsidP="00CC4464">
            <w:pPr>
              <w:rPr>
                <w:rFonts w:ascii="Arial" w:hAnsi="Arial" w:cs="Arial"/>
                <w:noProof/>
                <w:szCs w:val="24"/>
              </w:rPr>
            </w:pPr>
            <w:r w:rsidRPr="009E7811">
              <w:rPr>
                <w:rFonts w:ascii="Arial" w:hAnsi="Arial" w:cs="Arial"/>
                <w:noProof/>
                <w:szCs w:val="24"/>
              </w:rPr>
              <w:t>Summe:</w:t>
            </w:r>
          </w:p>
        </w:tc>
        <w:tc>
          <w:tcPr>
            <w:tcW w:w="992" w:type="dxa"/>
            <w:shd w:val="clear" w:color="auto" w:fill="F2F2F2" w:themeFill="background1" w:themeFillShade="F2"/>
          </w:tcPr>
          <w:p w:rsidR="00CC4464" w:rsidRPr="009E7811" w:rsidRDefault="00CC4464" w:rsidP="00CC4464">
            <w:pPr>
              <w:rPr>
                <w:rFonts w:ascii="Arial" w:hAnsi="Arial" w:cs="Arial"/>
                <w:noProof/>
                <w:szCs w:val="24"/>
              </w:rPr>
            </w:pPr>
          </w:p>
        </w:tc>
        <w:tc>
          <w:tcPr>
            <w:tcW w:w="4536" w:type="dxa"/>
            <w:shd w:val="clear" w:color="auto" w:fill="F2F2F2" w:themeFill="background1" w:themeFillShade="F2"/>
          </w:tcPr>
          <w:p w:rsidR="00CC4464" w:rsidRPr="009E7811" w:rsidRDefault="00CC4464" w:rsidP="00CC4464">
            <w:pPr>
              <w:rPr>
                <w:rFonts w:ascii="Arial" w:hAnsi="Arial" w:cs="Arial"/>
                <w:noProof/>
                <w:szCs w:val="24"/>
              </w:rPr>
            </w:pPr>
          </w:p>
        </w:tc>
      </w:tr>
    </w:tbl>
    <w:p w:rsidR="002D0207" w:rsidRPr="00516A0D" w:rsidRDefault="002D0207" w:rsidP="00CC4464">
      <w:pPr>
        <w:spacing w:before="120"/>
        <w:rPr>
          <w:rFonts w:ascii="Arial" w:hAnsi="Arial" w:cs="Arial"/>
          <w:szCs w:val="24"/>
        </w:rPr>
      </w:pPr>
      <w:r w:rsidRPr="00516A0D">
        <w:rPr>
          <w:rFonts w:ascii="Arial" w:hAnsi="Arial" w:cs="Arial"/>
          <w:szCs w:val="24"/>
        </w:rPr>
        <w:t>Bitte bei Bedarf beliebig erweitern</w:t>
      </w:r>
      <w:r w:rsidR="00626D23">
        <w:rPr>
          <w:rFonts w:ascii="Arial" w:hAnsi="Arial" w:cs="Arial"/>
          <w:szCs w:val="24"/>
        </w:rPr>
        <w:t>.</w:t>
      </w:r>
    </w:p>
    <w:p w:rsidR="002D0207" w:rsidRDefault="002D0207" w:rsidP="00F64007">
      <w:pPr>
        <w:rPr>
          <w:rFonts w:ascii="Arial" w:hAnsi="Arial" w:cs="Arial"/>
          <w:i/>
          <w:szCs w:val="24"/>
        </w:rPr>
      </w:pPr>
    </w:p>
    <w:p w:rsidR="002D0207" w:rsidRDefault="002D0207" w:rsidP="00F64007">
      <w:pPr>
        <w:rPr>
          <w:rFonts w:ascii="Arial" w:hAnsi="Arial" w:cs="Arial"/>
          <w:szCs w:val="24"/>
        </w:rPr>
      </w:pPr>
    </w:p>
    <w:p w:rsidR="00F64007" w:rsidRPr="0096275C" w:rsidRDefault="00F64007" w:rsidP="004A5087">
      <w:pPr>
        <w:pStyle w:val="Listenabsatz"/>
        <w:numPr>
          <w:ilvl w:val="0"/>
          <w:numId w:val="2"/>
        </w:numPr>
        <w:ind w:left="0"/>
        <w:rPr>
          <w:rFonts w:ascii="Arial" w:hAnsi="Arial" w:cs="Arial"/>
          <w:b/>
          <w:szCs w:val="24"/>
        </w:rPr>
      </w:pPr>
      <w:r w:rsidRPr="0096275C">
        <w:rPr>
          <w:rFonts w:ascii="Arial" w:hAnsi="Arial" w:cs="Arial"/>
          <w:b/>
          <w:szCs w:val="24"/>
        </w:rPr>
        <w:t xml:space="preserve">Unser Jugendverband hat auf Stadtebene folgende Anzahl an Gliederungen (Ortsverbände, Sektionen, Stämme etc.): </w:t>
      </w:r>
      <w:r w:rsidRPr="0096275C">
        <w:rPr>
          <w:rFonts w:ascii="Arial" w:hAnsi="Arial" w:cs="Arial"/>
          <w:b/>
          <w:szCs w:val="24"/>
          <w:highlight w:val="lightGray"/>
        </w:rPr>
        <w:fldChar w:fldCharType="begin">
          <w:ffData>
            <w:name w:val=""/>
            <w:enabled/>
            <w:calcOnExit w:val="0"/>
            <w:helpText w:type="text" w:val="Welcher Jugendverband hat die Fahrt durchgeführt?"/>
            <w:statusText w:type="text" w:val="Welcher Jugendverband hat die Fahrt durchgeführt?"/>
            <w:textInput/>
          </w:ffData>
        </w:fldChar>
      </w:r>
      <w:r w:rsidRPr="0096275C">
        <w:rPr>
          <w:rFonts w:ascii="Arial" w:hAnsi="Arial" w:cs="Arial"/>
          <w:b/>
          <w:szCs w:val="24"/>
          <w:highlight w:val="lightGray"/>
        </w:rPr>
        <w:instrText xml:space="preserve"> FORMTEXT </w:instrText>
      </w:r>
      <w:r w:rsidRPr="0096275C">
        <w:rPr>
          <w:rFonts w:ascii="Arial" w:hAnsi="Arial" w:cs="Arial"/>
          <w:b/>
          <w:szCs w:val="24"/>
          <w:highlight w:val="lightGray"/>
        </w:rPr>
      </w:r>
      <w:r w:rsidRPr="0096275C">
        <w:rPr>
          <w:rFonts w:ascii="Arial" w:hAnsi="Arial" w:cs="Arial"/>
          <w:b/>
          <w:szCs w:val="24"/>
          <w:highlight w:val="lightGray"/>
        </w:rPr>
        <w:fldChar w:fldCharType="separate"/>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noProof/>
          <w:szCs w:val="24"/>
          <w:highlight w:val="lightGray"/>
        </w:rPr>
        <w:t> </w:t>
      </w:r>
      <w:r w:rsidRPr="0096275C">
        <w:rPr>
          <w:rFonts w:ascii="Arial" w:hAnsi="Arial" w:cs="Arial"/>
          <w:b/>
          <w:szCs w:val="24"/>
          <w:highlight w:val="lightGray"/>
        </w:rPr>
        <w:fldChar w:fldCharType="end"/>
      </w:r>
    </w:p>
    <w:p w:rsidR="00F64007" w:rsidRPr="00CC4464" w:rsidRDefault="00F64007" w:rsidP="00CC4464">
      <w:pPr>
        <w:rPr>
          <w:rFonts w:ascii="Arial" w:hAnsi="Arial" w:cs="Arial"/>
          <w:i/>
          <w:szCs w:val="24"/>
        </w:rPr>
      </w:pPr>
    </w:p>
    <w:p w:rsidR="001A1B8E" w:rsidRPr="0096275C" w:rsidRDefault="00F64007" w:rsidP="0096275C">
      <w:pPr>
        <w:pStyle w:val="Listenabsatz"/>
        <w:ind w:left="0"/>
        <w:rPr>
          <w:rFonts w:ascii="Arial" w:hAnsi="Arial" w:cs="Arial"/>
          <w:szCs w:val="24"/>
        </w:rPr>
      </w:pPr>
      <w:r w:rsidRPr="0096275C">
        <w:rPr>
          <w:rFonts w:ascii="Arial" w:hAnsi="Arial" w:cs="Arial"/>
          <w:sz w:val="22"/>
          <w:szCs w:val="22"/>
        </w:rPr>
        <w:t>Als Grundlage für das Kriterium „Dachverbandsfunktion“ dienen die satzungsgemäßen Gliederungen des Verbandes. Bitte Art und Anzahl der Gliederungen angeben</w:t>
      </w:r>
      <w:r w:rsidRPr="0096275C">
        <w:rPr>
          <w:rFonts w:ascii="Arial" w:hAnsi="Arial" w:cs="Arial"/>
          <w:szCs w:val="24"/>
        </w:rPr>
        <w:t>.</w:t>
      </w:r>
    </w:p>
    <w:p w:rsidR="00FE6265" w:rsidRPr="009E7811" w:rsidRDefault="00FE6265" w:rsidP="00BE263B">
      <w:pPr>
        <w:spacing w:after="120"/>
        <w:jc w:val="left"/>
        <w:rPr>
          <w:rFonts w:ascii="Arial" w:hAnsi="Arial" w:cs="Arial"/>
          <w:b/>
          <w:szCs w:val="24"/>
        </w:rPr>
      </w:pPr>
    </w:p>
    <w:tbl>
      <w:tblPr>
        <w:tblStyle w:val="Tabellenraster"/>
        <w:tblW w:w="9747" w:type="dxa"/>
        <w:tblInd w:w="0" w:type="dxa"/>
        <w:tblLook w:val="04A0" w:firstRow="1" w:lastRow="0" w:firstColumn="1" w:lastColumn="0" w:noHBand="0" w:noVBand="1"/>
      </w:tblPr>
      <w:tblGrid>
        <w:gridCol w:w="7054"/>
        <w:gridCol w:w="2693"/>
      </w:tblGrid>
      <w:tr w:rsidR="00FE6265" w:rsidRPr="009E7811" w:rsidTr="0055299B">
        <w:tc>
          <w:tcPr>
            <w:tcW w:w="7054" w:type="dxa"/>
            <w:shd w:val="clear" w:color="auto" w:fill="F2F2F2" w:themeFill="background1" w:themeFillShade="F2"/>
            <w:vAlign w:val="center"/>
          </w:tcPr>
          <w:p w:rsidR="00FE6265" w:rsidRPr="009E7811" w:rsidRDefault="00FE6265" w:rsidP="0055299B">
            <w:pPr>
              <w:jc w:val="left"/>
              <w:rPr>
                <w:rFonts w:ascii="Arial" w:hAnsi="Arial" w:cs="Arial"/>
                <w:noProof/>
                <w:szCs w:val="24"/>
              </w:rPr>
            </w:pPr>
            <w:r w:rsidRPr="009E7811">
              <w:rPr>
                <w:rFonts w:ascii="Arial" w:hAnsi="Arial" w:cs="Arial"/>
                <w:noProof/>
                <w:szCs w:val="24"/>
              </w:rPr>
              <w:t>Art der Gliederung</w:t>
            </w:r>
          </w:p>
        </w:tc>
        <w:tc>
          <w:tcPr>
            <w:tcW w:w="2693" w:type="dxa"/>
            <w:shd w:val="clear" w:color="auto" w:fill="F2F2F2" w:themeFill="background1" w:themeFillShade="F2"/>
            <w:vAlign w:val="center"/>
          </w:tcPr>
          <w:p w:rsidR="00FE6265" w:rsidRPr="009E7811" w:rsidRDefault="00FE6265" w:rsidP="00092221">
            <w:pPr>
              <w:jc w:val="left"/>
              <w:rPr>
                <w:rFonts w:ascii="Arial" w:hAnsi="Arial" w:cs="Arial"/>
                <w:noProof/>
                <w:szCs w:val="24"/>
              </w:rPr>
            </w:pPr>
            <w:r w:rsidRPr="009E7811">
              <w:rPr>
                <w:rFonts w:ascii="Arial" w:hAnsi="Arial" w:cs="Arial"/>
                <w:noProof/>
                <w:szCs w:val="24"/>
              </w:rPr>
              <w:t>Anzahl auf dieser Ebene</w:t>
            </w:r>
          </w:p>
        </w:tc>
      </w:tr>
      <w:tr w:rsidR="009E7811" w:rsidRPr="009E7811" w:rsidTr="00254485">
        <w:tc>
          <w:tcPr>
            <w:tcW w:w="7054" w:type="dxa"/>
          </w:tcPr>
          <w:p w:rsidR="009E7811" w:rsidRPr="009E7811" w:rsidRDefault="009E7811" w:rsidP="00254485">
            <w:pPr>
              <w:rPr>
                <w:rFonts w:ascii="Arial" w:hAnsi="Arial" w:cs="Arial"/>
                <w:noProof/>
                <w:szCs w:val="24"/>
              </w:rPr>
            </w:pPr>
          </w:p>
        </w:tc>
        <w:tc>
          <w:tcPr>
            <w:tcW w:w="2693" w:type="dxa"/>
          </w:tcPr>
          <w:p w:rsidR="009E7811" w:rsidRPr="009E7811" w:rsidRDefault="009E7811" w:rsidP="00254485">
            <w:pPr>
              <w:rPr>
                <w:rFonts w:ascii="Arial" w:hAnsi="Arial" w:cs="Arial"/>
                <w:noProof/>
                <w:szCs w:val="24"/>
              </w:rPr>
            </w:pPr>
          </w:p>
        </w:tc>
      </w:tr>
      <w:tr w:rsidR="009E7811" w:rsidRPr="009E7811" w:rsidTr="00254485">
        <w:tc>
          <w:tcPr>
            <w:tcW w:w="7054" w:type="dxa"/>
          </w:tcPr>
          <w:p w:rsidR="009E7811" w:rsidRPr="009E7811" w:rsidRDefault="009E7811" w:rsidP="00254485">
            <w:pPr>
              <w:rPr>
                <w:rFonts w:ascii="Arial" w:hAnsi="Arial" w:cs="Arial"/>
                <w:noProof/>
                <w:szCs w:val="24"/>
              </w:rPr>
            </w:pPr>
          </w:p>
        </w:tc>
        <w:tc>
          <w:tcPr>
            <w:tcW w:w="2693" w:type="dxa"/>
          </w:tcPr>
          <w:p w:rsidR="009E7811" w:rsidRPr="009E7811" w:rsidRDefault="009E7811" w:rsidP="00254485">
            <w:pPr>
              <w:rPr>
                <w:rFonts w:ascii="Arial" w:hAnsi="Arial" w:cs="Arial"/>
                <w:noProof/>
                <w:szCs w:val="24"/>
              </w:rPr>
            </w:pPr>
          </w:p>
        </w:tc>
      </w:tr>
      <w:tr w:rsidR="009E7811" w:rsidRPr="009E7811" w:rsidTr="009E00CE">
        <w:tc>
          <w:tcPr>
            <w:tcW w:w="7054" w:type="dxa"/>
          </w:tcPr>
          <w:p w:rsidR="009E7811" w:rsidRPr="009E7811" w:rsidRDefault="009E7811" w:rsidP="00254485">
            <w:pPr>
              <w:rPr>
                <w:rFonts w:ascii="Arial" w:hAnsi="Arial" w:cs="Arial"/>
                <w:noProof/>
                <w:szCs w:val="24"/>
              </w:rPr>
            </w:pPr>
          </w:p>
        </w:tc>
        <w:tc>
          <w:tcPr>
            <w:tcW w:w="2693" w:type="dxa"/>
          </w:tcPr>
          <w:p w:rsidR="009E7811" w:rsidRPr="009E7811" w:rsidRDefault="009E7811" w:rsidP="00254485">
            <w:pPr>
              <w:rPr>
                <w:rFonts w:ascii="Arial" w:hAnsi="Arial" w:cs="Arial"/>
                <w:noProof/>
                <w:szCs w:val="24"/>
              </w:rPr>
            </w:pPr>
          </w:p>
        </w:tc>
      </w:tr>
      <w:tr w:rsidR="00BE263B" w:rsidRPr="009E7811" w:rsidTr="00254485">
        <w:tc>
          <w:tcPr>
            <w:tcW w:w="7054" w:type="dxa"/>
          </w:tcPr>
          <w:p w:rsidR="00BE263B" w:rsidRPr="009E7811" w:rsidRDefault="00BE263B" w:rsidP="00254485">
            <w:pPr>
              <w:rPr>
                <w:rFonts w:ascii="Arial" w:hAnsi="Arial" w:cs="Arial"/>
                <w:noProof/>
                <w:szCs w:val="24"/>
              </w:rPr>
            </w:pPr>
          </w:p>
        </w:tc>
        <w:tc>
          <w:tcPr>
            <w:tcW w:w="2693" w:type="dxa"/>
          </w:tcPr>
          <w:p w:rsidR="00BE263B" w:rsidRPr="009E7811" w:rsidRDefault="00BE263B" w:rsidP="00254485">
            <w:pPr>
              <w:rPr>
                <w:rFonts w:ascii="Arial" w:hAnsi="Arial" w:cs="Arial"/>
                <w:noProof/>
                <w:szCs w:val="24"/>
              </w:rPr>
            </w:pPr>
          </w:p>
        </w:tc>
      </w:tr>
      <w:tr w:rsidR="00BE263B" w:rsidRPr="009E7811" w:rsidTr="00254485">
        <w:tc>
          <w:tcPr>
            <w:tcW w:w="7054" w:type="dxa"/>
          </w:tcPr>
          <w:p w:rsidR="00BE263B" w:rsidRPr="009E7811" w:rsidRDefault="00BE263B" w:rsidP="00254485">
            <w:pPr>
              <w:rPr>
                <w:rFonts w:ascii="Arial" w:hAnsi="Arial" w:cs="Arial"/>
                <w:noProof/>
                <w:szCs w:val="24"/>
              </w:rPr>
            </w:pPr>
          </w:p>
        </w:tc>
        <w:tc>
          <w:tcPr>
            <w:tcW w:w="2693" w:type="dxa"/>
          </w:tcPr>
          <w:p w:rsidR="00BE263B" w:rsidRPr="009E7811" w:rsidRDefault="00BE263B" w:rsidP="00254485">
            <w:pPr>
              <w:rPr>
                <w:rFonts w:ascii="Arial" w:hAnsi="Arial" w:cs="Arial"/>
                <w:noProof/>
                <w:szCs w:val="24"/>
              </w:rPr>
            </w:pPr>
          </w:p>
        </w:tc>
      </w:tr>
      <w:tr w:rsidR="00BE263B" w:rsidRPr="009E7811" w:rsidTr="00254485">
        <w:tc>
          <w:tcPr>
            <w:tcW w:w="7054" w:type="dxa"/>
          </w:tcPr>
          <w:p w:rsidR="00BE263B" w:rsidRPr="009E7811" w:rsidRDefault="00BE263B" w:rsidP="00254485">
            <w:pPr>
              <w:rPr>
                <w:rFonts w:ascii="Arial" w:hAnsi="Arial" w:cs="Arial"/>
                <w:noProof/>
                <w:szCs w:val="24"/>
              </w:rPr>
            </w:pPr>
          </w:p>
        </w:tc>
        <w:tc>
          <w:tcPr>
            <w:tcW w:w="2693" w:type="dxa"/>
          </w:tcPr>
          <w:p w:rsidR="00BE263B" w:rsidRPr="009E7811" w:rsidRDefault="00BE263B" w:rsidP="00254485">
            <w:pPr>
              <w:rPr>
                <w:rFonts w:ascii="Arial" w:hAnsi="Arial" w:cs="Arial"/>
                <w:noProof/>
                <w:szCs w:val="24"/>
              </w:rPr>
            </w:pPr>
          </w:p>
        </w:tc>
      </w:tr>
      <w:tr w:rsidR="00BE263B" w:rsidRPr="009E7811" w:rsidTr="00254485">
        <w:tc>
          <w:tcPr>
            <w:tcW w:w="7054" w:type="dxa"/>
          </w:tcPr>
          <w:p w:rsidR="00BE263B" w:rsidRPr="009E7811" w:rsidRDefault="00BE263B" w:rsidP="00254485">
            <w:pPr>
              <w:rPr>
                <w:rFonts w:ascii="Arial" w:hAnsi="Arial" w:cs="Arial"/>
                <w:noProof/>
                <w:szCs w:val="24"/>
              </w:rPr>
            </w:pPr>
          </w:p>
        </w:tc>
        <w:tc>
          <w:tcPr>
            <w:tcW w:w="2693" w:type="dxa"/>
          </w:tcPr>
          <w:p w:rsidR="00BE263B" w:rsidRPr="009E7811" w:rsidRDefault="00BE263B" w:rsidP="00254485">
            <w:pPr>
              <w:rPr>
                <w:rFonts w:ascii="Arial" w:hAnsi="Arial" w:cs="Arial"/>
                <w:noProof/>
                <w:szCs w:val="24"/>
              </w:rPr>
            </w:pPr>
          </w:p>
        </w:tc>
      </w:tr>
      <w:tr w:rsidR="00FE6265" w:rsidRPr="009E7811" w:rsidTr="00254485">
        <w:tc>
          <w:tcPr>
            <w:tcW w:w="7054" w:type="dxa"/>
          </w:tcPr>
          <w:p w:rsidR="00FE6265" w:rsidRPr="009E7811" w:rsidRDefault="00FE6265" w:rsidP="00254485">
            <w:pPr>
              <w:rPr>
                <w:rFonts w:ascii="Arial" w:hAnsi="Arial" w:cs="Arial"/>
                <w:noProof/>
                <w:szCs w:val="24"/>
              </w:rPr>
            </w:pPr>
          </w:p>
        </w:tc>
        <w:tc>
          <w:tcPr>
            <w:tcW w:w="2693" w:type="dxa"/>
          </w:tcPr>
          <w:p w:rsidR="00FE6265" w:rsidRPr="009E7811" w:rsidRDefault="00FE6265" w:rsidP="00254485">
            <w:pPr>
              <w:rPr>
                <w:rFonts w:ascii="Arial" w:hAnsi="Arial" w:cs="Arial"/>
                <w:noProof/>
                <w:szCs w:val="24"/>
              </w:rPr>
            </w:pPr>
          </w:p>
        </w:tc>
      </w:tr>
      <w:tr w:rsidR="00FE6265" w:rsidRPr="009E7811" w:rsidTr="00254485">
        <w:tc>
          <w:tcPr>
            <w:tcW w:w="7054" w:type="dxa"/>
          </w:tcPr>
          <w:p w:rsidR="00FE6265" w:rsidRPr="009E7811" w:rsidRDefault="00FE6265" w:rsidP="00254485">
            <w:pPr>
              <w:rPr>
                <w:rFonts w:ascii="Arial" w:hAnsi="Arial" w:cs="Arial"/>
                <w:noProof/>
                <w:szCs w:val="24"/>
              </w:rPr>
            </w:pPr>
          </w:p>
        </w:tc>
        <w:tc>
          <w:tcPr>
            <w:tcW w:w="2693" w:type="dxa"/>
          </w:tcPr>
          <w:p w:rsidR="00FE6265" w:rsidRPr="009E7811" w:rsidRDefault="00FE6265" w:rsidP="00254485">
            <w:pPr>
              <w:rPr>
                <w:rFonts w:ascii="Arial" w:hAnsi="Arial" w:cs="Arial"/>
                <w:noProof/>
                <w:szCs w:val="24"/>
              </w:rPr>
            </w:pPr>
          </w:p>
        </w:tc>
      </w:tr>
      <w:tr w:rsidR="00FE6265" w:rsidRPr="009E7811" w:rsidTr="00254485">
        <w:tc>
          <w:tcPr>
            <w:tcW w:w="7054" w:type="dxa"/>
          </w:tcPr>
          <w:p w:rsidR="00FE6265" w:rsidRPr="009E7811" w:rsidRDefault="00FE6265" w:rsidP="00254485">
            <w:pPr>
              <w:rPr>
                <w:rFonts w:ascii="Arial" w:hAnsi="Arial" w:cs="Arial"/>
                <w:noProof/>
                <w:szCs w:val="24"/>
              </w:rPr>
            </w:pPr>
          </w:p>
        </w:tc>
        <w:tc>
          <w:tcPr>
            <w:tcW w:w="2693" w:type="dxa"/>
          </w:tcPr>
          <w:p w:rsidR="00FE6265" w:rsidRPr="009E7811" w:rsidRDefault="00FE6265" w:rsidP="00254485">
            <w:pPr>
              <w:rPr>
                <w:rFonts w:ascii="Arial" w:hAnsi="Arial" w:cs="Arial"/>
                <w:noProof/>
                <w:szCs w:val="24"/>
              </w:rPr>
            </w:pPr>
          </w:p>
        </w:tc>
      </w:tr>
      <w:tr w:rsidR="00FE6265" w:rsidRPr="009E7811" w:rsidTr="0055299B">
        <w:tc>
          <w:tcPr>
            <w:tcW w:w="7054" w:type="dxa"/>
            <w:shd w:val="clear" w:color="auto" w:fill="F2F2F2" w:themeFill="background1" w:themeFillShade="F2"/>
          </w:tcPr>
          <w:p w:rsidR="00FE6265" w:rsidRPr="009E7811" w:rsidRDefault="00FE6265" w:rsidP="00254485">
            <w:pPr>
              <w:rPr>
                <w:rFonts w:ascii="Arial" w:hAnsi="Arial" w:cs="Arial"/>
                <w:noProof/>
                <w:szCs w:val="24"/>
              </w:rPr>
            </w:pPr>
            <w:r w:rsidRPr="009E7811">
              <w:rPr>
                <w:rFonts w:ascii="Arial" w:hAnsi="Arial" w:cs="Arial"/>
                <w:noProof/>
                <w:szCs w:val="24"/>
              </w:rPr>
              <w:t>Summe:</w:t>
            </w:r>
          </w:p>
        </w:tc>
        <w:tc>
          <w:tcPr>
            <w:tcW w:w="2693" w:type="dxa"/>
            <w:shd w:val="clear" w:color="auto" w:fill="F2F2F2" w:themeFill="background1" w:themeFillShade="F2"/>
          </w:tcPr>
          <w:p w:rsidR="00FE6265" w:rsidRPr="009E7811" w:rsidRDefault="00FE6265" w:rsidP="00254485">
            <w:pPr>
              <w:rPr>
                <w:rFonts w:ascii="Arial" w:hAnsi="Arial" w:cs="Arial"/>
                <w:noProof/>
                <w:szCs w:val="24"/>
              </w:rPr>
            </w:pPr>
          </w:p>
        </w:tc>
      </w:tr>
    </w:tbl>
    <w:p w:rsidR="0055299B" w:rsidRPr="00516A0D" w:rsidRDefault="00FE6265" w:rsidP="00092221">
      <w:pPr>
        <w:overflowPunct/>
        <w:autoSpaceDE/>
        <w:autoSpaceDN/>
        <w:adjustRightInd/>
        <w:spacing w:before="120"/>
        <w:jc w:val="left"/>
        <w:textAlignment w:val="auto"/>
        <w:rPr>
          <w:rFonts w:ascii="Arial" w:hAnsi="Arial" w:cs="Arial"/>
          <w:b/>
          <w:szCs w:val="24"/>
        </w:rPr>
      </w:pPr>
      <w:r w:rsidRPr="00516A0D">
        <w:rPr>
          <w:rFonts w:ascii="Arial" w:hAnsi="Arial" w:cs="Arial"/>
          <w:szCs w:val="24"/>
        </w:rPr>
        <w:t>Bitte bei Bedarf beliebig erweitern</w:t>
      </w:r>
      <w:r w:rsidR="00092221" w:rsidRPr="00516A0D">
        <w:rPr>
          <w:rFonts w:ascii="Arial" w:hAnsi="Arial" w:cs="Arial"/>
          <w:szCs w:val="24"/>
        </w:rPr>
        <w:t>.</w:t>
      </w:r>
    </w:p>
    <w:tbl>
      <w:tblPr>
        <w:tblpPr w:leftFromText="141" w:rightFromText="141" w:vertAnchor="text" w:horzAnchor="margin" w:tblpY="1258"/>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55299B" w:rsidRPr="009E7811" w:rsidTr="006F7229">
        <w:trPr>
          <w:trHeight w:hRule="exact" w:val="1641"/>
        </w:trPr>
        <w:tc>
          <w:tcPr>
            <w:tcW w:w="9709" w:type="dxa"/>
            <w:vAlign w:val="center"/>
          </w:tcPr>
          <w:p w:rsidR="009E7811" w:rsidRPr="009E7811" w:rsidRDefault="0055299B" w:rsidP="006F7229">
            <w:pPr>
              <w:spacing w:before="120" w:after="120" w:line="720" w:lineRule="auto"/>
              <w:jc w:val="left"/>
              <w:rPr>
                <w:rFonts w:ascii="Arial" w:hAnsi="Arial" w:cs="Arial"/>
                <w:szCs w:val="24"/>
              </w:rPr>
            </w:pPr>
            <w:r w:rsidRPr="009E7811">
              <w:rPr>
                <w:rFonts w:ascii="Arial" w:hAnsi="Arial" w:cs="Arial"/>
                <w:szCs w:val="24"/>
              </w:rPr>
              <w:t>Hiermit bestätige ich die Angaben:</w:t>
            </w:r>
          </w:p>
          <w:p w:rsidR="0055299B" w:rsidRPr="002456B7" w:rsidRDefault="0055299B" w:rsidP="006F7229">
            <w:pPr>
              <w:spacing w:before="120" w:after="120"/>
              <w:jc w:val="left"/>
              <w:rPr>
                <w:rFonts w:ascii="Arial" w:hAnsi="Arial" w:cs="Arial"/>
                <w:szCs w:val="24"/>
              </w:rPr>
            </w:pPr>
            <w:r w:rsidRPr="002456B7">
              <w:rPr>
                <w:rFonts w:ascii="Arial" w:hAnsi="Arial" w:cs="Arial"/>
                <w:szCs w:val="24"/>
              </w:rPr>
              <w:t>Datum, Unterschrift der/des Zeichnungsberechtigten des Jugendverbandes</w:t>
            </w:r>
          </w:p>
        </w:tc>
      </w:tr>
    </w:tbl>
    <w:p w:rsidR="0055299B" w:rsidRDefault="0055299B" w:rsidP="0055299B">
      <w:pPr>
        <w:overflowPunct/>
        <w:jc w:val="left"/>
        <w:textAlignment w:val="auto"/>
        <w:rPr>
          <w:rFonts w:ascii="Arial" w:hAnsi="Arial" w:cs="Arial"/>
          <w:szCs w:val="24"/>
        </w:rPr>
      </w:pPr>
    </w:p>
    <w:p w:rsidR="006F7229" w:rsidRDefault="006F7229" w:rsidP="0055299B">
      <w:pPr>
        <w:overflowPunct/>
        <w:jc w:val="left"/>
        <w:textAlignment w:val="auto"/>
        <w:rPr>
          <w:rFonts w:ascii="Arial" w:hAnsi="Arial" w:cs="Arial"/>
          <w:szCs w:val="24"/>
        </w:rPr>
      </w:pPr>
    </w:p>
    <w:p w:rsidR="006F7229" w:rsidRDefault="006F7229" w:rsidP="0055299B">
      <w:pPr>
        <w:overflowPunct/>
        <w:jc w:val="left"/>
        <w:textAlignment w:val="auto"/>
        <w:rPr>
          <w:rFonts w:ascii="Arial" w:hAnsi="Arial" w:cs="Arial"/>
          <w:szCs w:val="24"/>
        </w:rPr>
      </w:pPr>
    </w:p>
    <w:p w:rsidR="006F7229" w:rsidRPr="009E7811" w:rsidRDefault="006F7229" w:rsidP="0055299B">
      <w:pPr>
        <w:overflowPunct/>
        <w:jc w:val="left"/>
        <w:textAlignment w:val="auto"/>
        <w:rPr>
          <w:rFonts w:ascii="Arial" w:hAnsi="Arial" w:cs="Arial"/>
          <w:szCs w:val="24"/>
        </w:rPr>
      </w:pPr>
    </w:p>
    <w:sectPr w:rsidR="006F7229" w:rsidRPr="009E7811" w:rsidSect="009E00CE">
      <w:footerReference w:type="default" r:id="rId8"/>
      <w:pgSz w:w="11907" w:h="16840"/>
      <w:pgMar w:top="851" w:right="1275" w:bottom="426" w:left="113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2B" w:rsidRDefault="00B6582B" w:rsidP="007C6E02">
      <w:r>
        <w:separator/>
      </w:r>
    </w:p>
  </w:endnote>
  <w:endnote w:type="continuationSeparator" w:id="0">
    <w:p w:rsidR="00B6582B" w:rsidRDefault="00B6582B" w:rsidP="007C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045911"/>
      <w:docPartObj>
        <w:docPartGallery w:val="Page Numbers (Bottom of Page)"/>
        <w:docPartUnique/>
      </w:docPartObj>
    </w:sdtPr>
    <w:sdtEndPr/>
    <w:sdtContent>
      <w:sdt>
        <w:sdtPr>
          <w:id w:val="98381352"/>
          <w:docPartObj>
            <w:docPartGallery w:val="Page Numbers (Top of Page)"/>
            <w:docPartUnique/>
          </w:docPartObj>
        </w:sdtPr>
        <w:sdtEndPr/>
        <w:sdtContent>
          <w:p w:rsidR="009E00CE" w:rsidRDefault="009E00CE" w:rsidP="009E00CE">
            <w:pPr>
              <w:pStyle w:val="Fuzeile"/>
              <w:jc w:val="right"/>
            </w:pPr>
            <w:r>
              <w:t xml:space="preserve">Seite </w:t>
            </w:r>
            <w:r>
              <w:rPr>
                <w:b/>
                <w:bCs/>
                <w:szCs w:val="24"/>
              </w:rPr>
              <w:fldChar w:fldCharType="begin"/>
            </w:r>
            <w:r>
              <w:rPr>
                <w:b/>
                <w:bCs/>
              </w:rPr>
              <w:instrText>PAGE</w:instrText>
            </w:r>
            <w:r>
              <w:rPr>
                <w:b/>
                <w:bCs/>
                <w:szCs w:val="24"/>
              </w:rPr>
              <w:fldChar w:fldCharType="separate"/>
            </w:r>
            <w:r w:rsidR="002D0D26">
              <w:rPr>
                <w:b/>
                <w:bCs/>
                <w:noProof/>
              </w:rPr>
              <w:t>3</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2D0D26">
              <w:rPr>
                <w:b/>
                <w:bCs/>
                <w:noProof/>
              </w:rPr>
              <w:t>3</w:t>
            </w:r>
            <w:r>
              <w:rPr>
                <w:b/>
                <w:bCs/>
                <w:szCs w:val="24"/>
              </w:rPr>
              <w:fldChar w:fldCharType="end"/>
            </w:r>
          </w:p>
        </w:sdtContent>
      </w:sdt>
    </w:sdtContent>
  </w:sdt>
  <w:p w:rsidR="00BE263B" w:rsidRDefault="00BE26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2B" w:rsidRDefault="00B6582B" w:rsidP="007C6E02">
      <w:r>
        <w:separator/>
      </w:r>
    </w:p>
  </w:footnote>
  <w:footnote w:type="continuationSeparator" w:id="0">
    <w:p w:rsidR="00B6582B" w:rsidRDefault="00B6582B" w:rsidP="007C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A1E"/>
    <w:multiLevelType w:val="hybridMultilevel"/>
    <w:tmpl w:val="49C0AA68"/>
    <w:lvl w:ilvl="0" w:tplc="F14ED5D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46BFA"/>
    <w:multiLevelType w:val="hybridMultilevel"/>
    <w:tmpl w:val="548AB42E"/>
    <w:lvl w:ilvl="0" w:tplc="F14ED5D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42422E"/>
    <w:multiLevelType w:val="hybridMultilevel"/>
    <w:tmpl w:val="61627C3E"/>
    <w:lvl w:ilvl="0" w:tplc="F14ED5D0">
      <w:start w:val="1"/>
      <w:numFmt w:val="bullet"/>
      <w:lvlText w:val="£"/>
      <w:lvlJc w:val="left"/>
      <w:pPr>
        <w:ind w:left="1068" w:hanging="360"/>
      </w:pPr>
      <w:rPr>
        <w:rFonts w:ascii="Wingdings 2" w:hAnsi="Wingdings 2"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3A1072E"/>
    <w:multiLevelType w:val="hybridMultilevel"/>
    <w:tmpl w:val="5E94D19A"/>
    <w:lvl w:ilvl="0" w:tplc="F14ED5D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4E4B9B"/>
    <w:multiLevelType w:val="hybridMultilevel"/>
    <w:tmpl w:val="9C7A81B2"/>
    <w:lvl w:ilvl="0" w:tplc="DBA021D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433927"/>
    <w:multiLevelType w:val="hybridMultilevel"/>
    <w:tmpl w:val="637E7674"/>
    <w:lvl w:ilvl="0" w:tplc="DA94E5B8">
      <w:start w:val="1"/>
      <w:numFmt w:val="decimal"/>
      <w:lvlText w:val="%1."/>
      <w:lvlJc w:val="left"/>
      <w:pPr>
        <w:ind w:left="720" w:hanging="360"/>
      </w:pPr>
      <w:rPr>
        <w:rFonts w:hint="default"/>
        <w:i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AC093C"/>
    <w:multiLevelType w:val="hybridMultilevel"/>
    <w:tmpl w:val="0A0A900E"/>
    <w:lvl w:ilvl="0" w:tplc="F14ED5D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B240D1"/>
    <w:multiLevelType w:val="hybridMultilevel"/>
    <w:tmpl w:val="88F8074A"/>
    <w:lvl w:ilvl="0" w:tplc="F14ED5D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A86A1D"/>
    <w:multiLevelType w:val="hybridMultilevel"/>
    <w:tmpl w:val="6024DEB4"/>
    <w:lvl w:ilvl="0" w:tplc="F14ED5D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AF"/>
    <w:rsid w:val="00010F3B"/>
    <w:rsid w:val="00056C5D"/>
    <w:rsid w:val="0007124A"/>
    <w:rsid w:val="00086CD9"/>
    <w:rsid w:val="00092221"/>
    <w:rsid w:val="001279DF"/>
    <w:rsid w:val="0013040D"/>
    <w:rsid w:val="001310DD"/>
    <w:rsid w:val="00173593"/>
    <w:rsid w:val="00174377"/>
    <w:rsid w:val="00180825"/>
    <w:rsid w:val="001A1B8E"/>
    <w:rsid w:val="001A6F0C"/>
    <w:rsid w:val="001B72D2"/>
    <w:rsid w:val="001D03B6"/>
    <w:rsid w:val="001D4BFA"/>
    <w:rsid w:val="001F3805"/>
    <w:rsid w:val="001F7D4C"/>
    <w:rsid w:val="002009D7"/>
    <w:rsid w:val="00210F52"/>
    <w:rsid w:val="002176AD"/>
    <w:rsid w:val="002456B7"/>
    <w:rsid w:val="00247F42"/>
    <w:rsid w:val="00250500"/>
    <w:rsid w:val="00250586"/>
    <w:rsid w:val="002A2450"/>
    <w:rsid w:val="002D0207"/>
    <w:rsid w:val="002D0297"/>
    <w:rsid w:val="002D0D26"/>
    <w:rsid w:val="002D2E12"/>
    <w:rsid w:val="00323818"/>
    <w:rsid w:val="00323FD5"/>
    <w:rsid w:val="003247CD"/>
    <w:rsid w:val="00342442"/>
    <w:rsid w:val="00343D4C"/>
    <w:rsid w:val="00350E03"/>
    <w:rsid w:val="0036283E"/>
    <w:rsid w:val="00362E8A"/>
    <w:rsid w:val="0037229B"/>
    <w:rsid w:val="003A675F"/>
    <w:rsid w:val="003D7568"/>
    <w:rsid w:val="00404496"/>
    <w:rsid w:val="00426573"/>
    <w:rsid w:val="00462A64"/>
    <w:rsid w:val="0049663A"/>
    <w:rsid w:val="004A5087"/>
    <w:rsid w:val="004B0252"/>
    <w:rsid w:val="004B3E7B"/>
    <w:rsid w:val="004C3FA4"/>
    <w:rsid w:val="00516A0D"/>
    <w:rsid w:val="00546AD8"/>
    <w:rsid w:val="005512CE"/>
    <w:rsid w:val="0055299B"/>
    <w:rsid w:val="00553020"/>
    <w:rsid w:val="005C59FE"/>
    <w:rsid w:val="005D246C"/>
    <w:rsid w:val="005E3C26"/>
    <w:rsid w:val="005E534F"/>
    <w:rsid w:val="006029FB"/>
    <w:rsid w:val="0061046E"/>
    <w:rsid w:val="006261DD"/>
    <w:rsid w:val="00626D23"/>
    <w:rsid w:val="00636CE2"/>
    <w:rsid w:val="00643407"/>
    <w:rsid w:val="006461C0"/>
    <w:rsid w:val="00662854"/>
    <w:rsid w:val="00670432"/>
    <w:rsid w:val="00686294"/>
    <w:rsid w:val="006B7304"/>
    <w:rsid w:val="006F03D5"/>
    <w:rsid w:val="006F7229"/>
    <w:rsid w:val="00717AAF"/>
    <w:rsid w:val="00735150"/>
    <w:rsid w:val="007835C2"/>
    <w:rsid w:val="007A3F7B"/>
    <w:rsid w:val="007C6E02"/>
    <w:rsid w:val="008168AE"/>
    <w:rsid w:val="00821830"/>
    <w:rsid w:val="0083429B"/>
    <w:rsid w:val="0083674B"/>
    <w:rsid w:val="00865935"/>
    <w:rsid w:val="00874B8F"/>
    <w:rsid w:val="00876C9E"/>
    <w:rsid w:val="008925B4"/>
    <w:rsid w:val="008A0ED5"/>
    <w:rsid w:val="008E0F00"/>
    <w:rsid w:val="008F3DF1"/>
    <w:rsid w:val="00905AE3"/>
    <w:rsid w:val="00910F57"/>
    <w:rsid w:val="0092154F"/>
    <w:rsid w:val="00936BE3"/>
    <w:rsid w:val="009602E1"/>
    <w:rsid w:val="0096275C"/>
    <w:rsid w:val="009769D5"/>
    <w:rsid w:val="009770D8"/>
    <w:rsid w:val="009E00CE"/>
    <w:rsid w:val="009E7811"/>
    <w:rsid w:val="009F0F4C"/>
    <w:rsid w:val="009F67D9"/>
    <w:rsid w:val="00A0458D"/>
    <w:rsid w:val="00A74A8D"/>
    <w:rsid w:val="00A77804"/>
    <w:rsid w:val="00A97BA5"/>
    <w:rsid w:val="00AA2343"/>
    <w:rsid w:val="00AA4EDC"/>
    <w:rsid w:val="00AB1BB9"/>
    <w:rsid w:val="00AB4D6C"/>
    <w:rsid w:val="00AF238B"/>
    <w:rsid w:val="00B06935"/>
    <w:rsid w:val="00B20B71"/>
    <w:rsid w:val="00B60993"/>
    <w:rsid w:val="00B6582B"/>
    <w:rsid w:val="00B975D3"/>
    <w:rsid w:val="00BB1BA0"/>
    <w:rsid w:val="00BD277C"/>
    <w:rsid w:val="00BE1020"/>
    <w:rsid w:val="00BE263B"/>
    <w:rsid w:val="00C10B83"/>
    <w:rsid w:val="00C138EB"/>
    <w:rsid w:val="00C15E9D"/>
    <w:rsid w:val="00C21D08"/>
    <w:rsid w:val="00C6485B"/>
    <w:rsid w:val="00C670C6"/>
    <w:rsid w:val="00C95008"/>
    <w:rsid w:val="00CB1FAE"/>
    <w:rsid w:val="00CB27DC"/>
    <w:rsid w:val="00CC4464"/>
    <w:rsid w:val="00CC658E"/>
    <w:rsid w:val="00CD775C"/>
    <w:rsid w:val="00CE4DE8"/>
    <w:rsid w:val="00CE5589"/>
    <w:rsid w:val="00D02C5C"/>
    <w:rsid w:val="00D045AD"/>
    <w:rsid w:val="00D26A09"/>
    <w:rsid w:val="00D40A4A"/>
    <w:rsid w:val="00D736FF"/>
    <w:rsid w:val="00DA29FF"/>
    <w:rsid w:val="00DB051C"/>
    <w:rsid w:val="00DB3567"/>
    <w:rsid w:val="00DD375A"/>
    <w:rsid w:val="00DE1B54"/>
    <w:rsid w:val="00DE2F08"/>
    <w:rsid w:val="00DE75B2"/>
    <w:rsid w:val="00E068BA"/>
    <w:rsid w:val="00E17011"/>
    <w:rsid w:val="00E334C0"/>
    <w:rsid w:val="00E53A55"/>
    <w:rsid w:val="00E67918"/>
    <w:rsid w:val="00E9720B"/>
    <w:rsid w:val="00EA2083"/>
    <w:rsid w:val="00EC52FA"/>
    <w:rsid w:val="00EF02E4"/>
    <w:rsid w:val="00F017CD"/>
    <w:rsid w:val="00F04F38"/>
    <w:rsid w:val="00F15BE2"/>
    <w:rsid w:val="00F23BD7"/>
    <w:rsid w:val="00F34416"/>
    <w:rsid w:val="00F40B28"/>
    <w:rsid w:val="00F555C0"/>
    <w:rsid w:val="00F61714"/>
    <w:rsid w:val="00F64007"/>
    <w:rsid w:val="00F70724"/>
    <w:rsid w:val="00F8036B"/>
    <w:rsid w:val="00FB48BB"/>
    <w:rsid w:val="00FE5A2E"/>
    <w:rsid w:val="00FE6265"/>
    <w:rsid w:val="00FF3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5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99B"/>
    <w:pPr>
      <w:overflowPunct w:val="0"/>
      <w:autoSpaceDE w:val="0"/>
      <w:autoSpaceDN w:val="0"/>
      <w:adjustRightInd w:val="0"/>
      <w:jc w:val="both"/>
      <w:textAlignment w:val="baseline"/>
    </w:pPr>
    <w:rPr>
      <w:rFonts w:ascii="Univers (W1)" w:hAnsi="Univers (W1)"/>
      <w:sz w:val="24"/>
    </w:rPr>
  </w:style>
  <w:style w:type="paragraph" w:styleId="berschrift1">
    <w:name w:val="heading 1"/>
    <w:basedOn w:val="Standard"/>
    <w:next w:val="Standard"/>
    <w:qFormat/>
    <w:pPr>
      <w:keepNext/>
      <w:spacing w:before="240" w:after="60"/>
      <w:jc w:val="left"/>
      <w:outlineLvl w:val="0"/>
    </w:pPr>
    <w:rPr>
      <w:rFonts w:ascii="Arial" w:hAnsi="Arial"/>
      <w:b/>
      <w:kern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jc w:val="center"/>
      <w:outlineLvl w:val="2"/>
    </w:pPr>
    <w:rPr>
      <w:rFonts w:ascii="Arial" w:hAnsi="Arial"/>
      <w:b/>
      <w:sz w:val="32"/>
    </w:rPr>
  </w:style>
  <w:style w:type="paragraph" w:styleId="berschrift4">
    <w:name w:val="heading 4"/>
    <w:basedOn w:val="Standard"/>
    <w:next w:val="Standard"/>
    <w:qFormat/>
    <w:pPr>
      <w:keepNext/>
      <w:jc w:val="left"/>
      <w:outlineLvl w:val="3"/>
    </w:pPr>
    <w:rPr>
      <w:rFonts w:ascii="Arial" w:hAnsi="Arial" w:cs="Arial"/>
      <w:b/>
      <w:bCs/>
      <w:sz w:val="32"/>
    </w:rPr>
  </w:style>
  <w:style w:type="paragraph" w:styleId="berschrift5">
    <w:name w:val="heading 5"/>
    <w:basedOn w:val="Standard"/>
    <w:next w:val="Standard"/>
    <w:qFormat/>
    <w:pPr>
      <w:keepNext/>
      <w:outlineLvl w:val="4"/>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gativ">
    <w:name w:val="negativ"/>
    <w:basedOn w:val="Standard"/>
    <w:pPr>
      <w:spacing w:line="280" w:lineRule="exact"/>
      <w:jc w:val="center"/>
    </w:pPr>
    <w:rPr>
      <w:rFonts w:ascii="Helvetica" w:hAnsi="Helvetica"/>
      <w:b/>
      <w:color w:val="FFFFFF"/>
    </w:rPr>
  </w:style>
  <w:style w:type="paragraph" w:customStyle="1" w:styleId="Einzug1cm">
    <w:name w:val="Einzug 1cm"/>
    <w:basedOn w:val="Standard"/>
    <w:pPr>
      <w:ind w:left="991" w:hanging="283"/>
    </w:pPr>
  </w:style>
  <w:style w:type="paragraph" w:customStyle="1" w:styleId="Raster12p">
    <w:name w:val="Raster 12p"/>
    <w:basedOn w:val="Standard"/>
    <w:pPr>
      <w:shd w:val="pct10" w:color="auto" w:fill="auto"/>
      <w:spacing w:before="120" w:line="360" w:lineRule="auto"/>
      <w:jc w:val="center"/>
    </w:pPr>
    <w:rPr>
      <w:b/>
    </w:rPr>
  </w:style>
  <w:style w:type="paragraph" w:customStyle="1" w:styleId="Raster18p">
    <w:name w:val="Raster 18p"/>
    <w:basedOn w:val="Raster12p"/>
    <w:rPr>
      <w:sz w:val="36"/>
    </w:rPr>
  </w:style>
  <w:style w:type="paragraph" w:customStyle="1" w:styleId="Einzug4cm">
    <w:name w:val="Einzug 4 cm"/>
    <w:basedOn w:val="Standard"/>
    <w:pPr>
      <w:tabs>
        <w:tab w:val="left" w:pos="2268"/>
      </w:tabs>
      <w:ind w:left="2268" w:hanging="2268"/>
    </w:pPr>
  </w:style>
  <w:style w:type="paragraph" w:styleId="Verzeichnis2">
    <w:name w:val="toc 2"/>
    <w:basedOn w:val="Standard"/>
    <w:next w:val="Standard"/>
    <w:semiHidden/>
    <w:pPr>
      <w:tabs>
        <w:tab w:val="right" w:pos="8640"/>
      </w:tabs>
      <w:spacing w:line="280" w:lineRule="exact"/>
      <w:ind w:left="198"/>
    </w:pPr>
  </w:style>
  <w:style w:type="paragraph" w:styleId="Verzeichnis1">
    <w:name w:val="toc 1"/>
    <w:basedOn w:val="Standard"/>
    <w:next w:val="Standard"/>
    <w:semiHidden/>
    <w:pPr>
      <w:tabs>
        <w:tab w:val="right" w:leader="dot" w:pos="9922"/>
      </w:tabs>
      <w:spacing w:before="120"/>
    </w:pPr>
    <w:rPr>
      <w:b/>
    </w:rPr>
  </w:style>
  <w:style w:type="paragraph" w:customStyle="1" w:styleId="Tabelle1">
    <w:name w:val="Tabelle1"/>
    <w:basedOn w:val="Standard"/>
    <w:pPr>
      <w:spacing w:before="120" w:after="120"/>
      <w:jc w:val="center"/>
    </w:pPr>
    <w:rPr>
      <w:b/>
    </w:rPr>
  </w:style>
  <w:style w:type="character" w:styleId="Hyperlink">
    <w:name w:val="Hyperlink"/>
    <w:rsid w:val="00EA2083"/>
    <w:rPr>
      <w:color w:val="0000FF"/>
      <w:u w:val="single"/>
    </w:rPr>
  </w:style>
  <w:style w:type="paragraph" w:styleId="Sprechblasentext">
    <w:name w:val="Balloon Text"/>
    <w:basedOn w:val="Standard"/>
    <w:link w:val="SprechblasentextZchn"/>
    <w:rsid w:val="0013040D"/>
    <w:rPr>
      <w:rFonts w:ascii="Tahoma" w:hAnsi="Tahoma" w:cs="Tahoma"/>
      <w:sz w:val="16"/>
      <w:szCs w:val="16"/>
    </w:rPr>
  </w:style>
  <w:style w:type="character" w:customStyle="1" w:styleId="SprechblasentextZchn">
    <w:name w:val="Sprechblasentext Zchn"/>
    <w:link w:val="Sprechblasentext"/>
    <w:rsid w:val="0013040D"/>
    <w:rPr>
      <w:rFonts w:ascii="Tahoma" w:hAnsi="Tahoma" w:cs="Tahoma"/>
      <w:sz w:val="16"/>
      <w:szCs w:val="16"/>
    </w:rPr>
  </w:style>
  <w:style w:type="paragraph" w:styleId="Kopfzeile">
    <w:name w:val="header"/>
    <w:basedOn w:val="Standard"/>
    <w:link w:val="KopfzeileZchn"/>
    <w:rsid w:val="007C6E02"/>
    <w:pPr>
      <w:tabs>
        <w:tab w:val="center" w:pos="4536"/>
        <w:tab w:val="right" w:pos="9072"/>
      </w:tabs>
    </w:pPr>
  </w:style>
  <w:style w:type="character" w:customStyle="1" w:styleId="KopfzeileZchn">
    <w:name w:val="Kopfzeile Zchn"/>
    <w:basedOn w:val="Absatz-Standardschriftart"/>
    <w:link w:val="Kopfzeile"/>
    <w:rsid w:val="007C6E02"/>
    <w:rPr>
      <w:rFonts w:ascii="Univers (W1)" w:hAnsi="Univers (W1)"/>
      <w:sz w:val="24"/>
    </w:rPr>
  </w:style>
  <w:style w:type="paragraph" w:styleId="Fuzeile">
    <w:name w:val="footer"/>
    <w:basedOn w:val="Standard"/>
    <w:link w:val="FuzeileZchn"/>
    <w:uiPriority w:val="99"/>
    <w:rsid w:val="007C6E02"/>
    <w:pPr>
      <w:tabs>
        <w:tab w:val="center" w:pos="4536"/>
        <w:tab w:val="right" w:pos="9072"/>
      </w:tabs>
    </w:pPr>
  </w:style>
  <w:style w:type="character" w:customStyle="1" w:styleId="FuzeileZchn">
    <w:name w:val="Fußzeile Zchn"/>
    <w:basedOn w:val="Absatz-Standardschriftart"/>
    <w:link w:val="Fuzeile"/>
    <w:uiPriority w:val="99"/>
    <w:rsid w:val="007C6E02"/>
    <w:rPr>
      <w:rFonts w:ascii="Univers (W1)" w:hAnsi="Univers (W1)"/>
      <w:sz w:val="24"/>
    </w:rPr>
  </w:style>
  <w:style w:type="paragraph" w:styleId="Listenabsatz">
    <w:name w:val="List Paragraph"/>
    <w:basedOn w:val="Standard"/>
    <w:uiPriority w:val="34"/>
    <w:qFormat/>
    <w:rsid w:val="00426573"/>
    <w:pPr>
      <w:ind w:left="720"/>
      <w:contextualSpacing/>
    </w:pPr>
  </w:style>
  <w:style w:type="table" w:styleId="Tabellenraster">
    <w:name w:val="Table Grid"/>
    <w:basedOn w:val="NormaleTabelle"/>
    <w:uiPriority w:val="59"/>
    <w:rsid w:val="00F6400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43322">
      <w:bodyDiv w:val="1"/>
      <w:marLeft w:val="0"/>
      <w:marRight w:val="0"/>
      <w:marTop w:val="0"/>
      <w:marBottom w:val="0"/>
      <w:divBdr>
        <w:top w:val="none" w:sz="0" w:space="0" w:color="auto"/>
        <w:left w:val="none" w:sz="0" w:space="0" w:color="auto"/>
        <w:bottom w:val="none" w:sz="0" w:space="0" w:color="auto"/>
        <w:right w:val="none" w:sz="0" w:space="0" w:color="auto"/>
      </w:divBdr>
    </w:div>
    <w:div w:id="1474059487">
      <w:bodyDiv w:val="1"/>
      <w:marLeft w:val="0"/>
      <w:marRight w:val="0"/>
      <w:marTop w:val="0"/>
      <w:marBottom w:val="0"/>
      <w:divBdr>
        <w:top w:val="none" w:sz="0" w:space="0" w:color="auto"/>
        <w:left w:val="none" w:sz="0" w:space="0" w:color="auto"/>
        <w:bottom w:val="none" w:sz="0" w:space="0" w:color="auto"/>
        <w:right w:val="none" w:sz="0" w:space="0" w:color="auto"/>
      </w:divBdr>
    </w:div>
    <w:div w:id="1839340592">
      <w:bodyDiv w:val="1"/>
      <w:marLeft w:val="0"/>
      <w:marRight w:val="0"/>
      <w:marTop w:val="0"/>
      <w:marBottom w:val="0"/>
      <w:divBdr>
        <w:top w:val="none" w:sz="0" w:space="0" w:color="auto"/>
        <w:left w:val="none" w:sz="0" w:space="0" w:color="auto"/>
        <w:bottom w:val="none" w:sz="0" w:space="0" w:color="auto"/>
        <w:right w:val="none" w:sz="0" w:space="0" w:color="auto"/>
      </w:divBdr>
    </w:div>
    <w:div w:id="20455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5828</CharactersWithSpaces>
  <SharedDoc>false</SharedDoc>
  <HLinks>
    <vt:vector size="6" baseType="variant">
      <vt:variant>
        <vt:i4>7602279</vt:i4>
      </vt:variant>
      <vt:variant>
        <vt:i4>-1</vt:i4>
      </vt:variant>
      <vt:variant>
        <vt:i4>1026</vt:i4>
      </vt:variant>
      <vt:variant>
        <vt:i4>1</vt:i4>
      </vt:variant>
      <vt:variant>
        <vt:lpwstr>http://www.freizi.de/wp-content/uploads/2010/12/logo-KJR-cmyk-1024x656.jpg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2020-06-19T08:40:00Z</dcterms:created>
  <dcterms:modified xsi:type="dcterms:W3CDTF">2020-06-19T08:40:00Z</dcterms:modified>
</cp:coreProperties>
</file>